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8AF" w:rsidRPr="006F68AF" w:rsidRDefault="006F68AF" w:rsidP="0046510B">
      <w:pPr>
        <w:spacing w:after="0" w:line="200" w:lineRule="atLeast"/>
        <w:ind w:right="567"/>
        <w:rPr>
          <w:rStyle w:val="a4"/>
          <w:rFonts w:ascii="Times New Roman" w:hAnsi="Times New Roman"/>
          <w:b w:val="0"/>
          <w:bCs w:val="0"/>
          <w:sz w:val="24"/>
          <w:szCs w:val="24"/>
        </w:rPr>
      </w:pPr>
      <w:r w:rsidRPr="006F68AF">
        <w:rPr>
          <w:rStyle w:val="a4"/>
          <w:rFonts w:ascii="Times New Roman" w:hAnsi="Times New Roman"/>
          <w:sz w:val="24"/>
          <w:szCs w:val="24"/>
        </w:rPr>
        <w:t>Рассмотрено  на заседании                                                   Утверждаю</w:t>
      </w:r>
    </w:p>
    <w:p w:rsidR="006F68AF" w:rsidRPr="006F68AF" w:rsidRDefault="006F68AF" w:rsidP="0046510B">
      <w:pPr>
        <w:tabs>
          <w:tab w:val="left" w:pos="555"/>
        </w:tabs>
        <w:spacing w:after="0" w:line="200" w:lineRule="atLeast"/>
        <w:ind w:right="567"/>
        <w:rPr>
          <w:rStyle w:val="a4"/>
          <w:rFonts w:ascii="Times New Roman" w:hAnsi="Times New Roman"/>
          <w:b w:val="0"/>
          <w:bCs w:val="0"/>
          <w:sz w:val="24"/>
          <w:szCs w:val="24"/>
        </w:rPr>
      </w:pPr>
      <w:r w:rsidRPr="006F68AF">
        <w:rPr>
          <w:rStyle w:val="a4"/>
          <w:rFonts w:ascii="Times New Roman" w:hAnsi="Times New Roman"/>
          <w:sz w:val="24"/>
          <w:szCs w:val="24"/>
        </w:rPr>
        <w:t xml:space="preserve"> Педагогического совета                                              Директор школы</w:t>
      </w:r>
    </w:p>
    <w:p w:rsidR="006F68AF" w:rsidRPr="006F68AF" w:rsidRDefault="006F68AF" w:rsidP="0046510B">
      <w:pPr>
        <w:spacing w:after="0" w:line="200" w:lineRule="atLeast"/>
        <w:ind w:right="567"/>
        <w:rPr>
          <w:rStyle w:val="a4"/>
          <w:rFonts w:ascii="Times New Roman" w:hAnsi="Times New Roman"/>
          <w:b w:val="0"/>
          <w:bCs w:val="0"/>
          <w:sz w:val="24"/>
          <w:szCs w:val="24"/>
        </w:rPr>
      </w:pPr>
      <w:r w:rsidRPr="006F68AF">
        <w:rPr>
          <w:rStyle w:val="a4"/>
          <w:rFonts w:ascii="Times New Roman" w:hAnsi="Times New Roman"/>
          <w:sz w:val="24"/>
          <w:szCs w:val="24"/>
        </w:rPr>
        <w:t xml:space="preserve"> Протокол №___от                                                       _______/Г.А.Гафиятуллина/                 «___»__________201                  </w:t>
      </w:r>
      <w:r w:rsidR="0046510B">
        <w:rPr>
          <w:rStyle w:val="a4"/>
          <w:rFonts w:ascii="Times New Roman" w:hAnsi="Times New Roman"/>
          <w:sz w:val="24"/>
          <w:szCs w:val="24"/>
        </w:rPr>
        <w:t xml:space="preserve">                       </w:t>
      </w:r>
      <w:r w:rsidRPr="006F68AF">
        <w:rPr>
          <w:rStyle w:val="a4"/>
          <w:rFonts w:ascii="Times New Roman" w:hAnsi="Times New Roman"/>
          <w:sz w:val="24"/>
          <w:szCs w:val="24"/>
        </w:rPr>
        <w:t xml:space="preserve"> Приказ №____  от «___ »________201  </w:t>
      </w:r>
    </w:p>
    <w:p w:rsidR="006F68AF" w:rsidRPr="006F68AF" w:rsidRDefault="006F68AF" w:rsidP="0046510B">
      <w:pPr>
        <w:spacing w:after="0"/>
        <w:ind w:right="-6"/>
        <w:jc w:val="center"/>
        <w:rPr>
          <w:rFonts w:ascii="Times New Roman" w:eastAsia="Times New Roman" w:hAnsi="Times New Roman" w:cs="Times New Roman"/>
          <w:b/>
          <w:bCs/>
          <w:sz w:val="24"/>
          <w:szCs w:val="24"/>
        </w:rPr>
      </w:pPr>
    </w:p>
    <w:p w:rsidR="006F68AF" w:rsidRPr="006F68AF" w:rsidRDefault="006F68AF" w:rsidP="0046510B">
      <w:pPr>
        <w:spacing w:after="0"/>
        <w:ind w:left="2252" w:right="2322"/>
        <w:jc w:val="center"/>
        <w:rPr>
          <w:rFonts w:ascii="Times New Roman" w:hAnsi="Times New Roman" w:cs="Times New Roman"/>
          <w:b/>
          <w:sz w:val="24"/>
          <w:szCs w:val="24"/>
        </w:rPr>
      </w:pPr>
      <w:r w:rsidRPr="006F68AF">
        <w:rPr>
          <w:rFonts w:ascii="Times New Roman" w:hAnsi="Times New Roman" w:cs="Times New Roman"/>
          <w:b/>
          <w:sz w:val="24"/>
          <w:szCs w:val="24"/>
        </w:rPr>
        <w:t>Положение</w:t>
      </w:r>
    </w:p>
    <w:p w:rsidR="006F68AF" w:rsidRDefault="006F68AF" w:rsidP="0046510B">
      <w:pPr>
        <w:pStyle w:val="a5"/>
        <w:widowControl w:val="0"/>
        <w:numPr>
          <w:ilvl w:val="0"/>
          <w:numId w:val="40"/>
        </w:numPr>
        <w:tabs>
          <w:tab w:val="left" w:pos="1544"/>
        </w:tabs>
        <w:ind w:right="1400" w:firstLine="0"/>
        <w:contextualSpacing w:val="0"/>
        <w:jc w:val="center"/>
        <w:rPr>
          <w:b/>
          <w:sz w:val="24"/>
          <w:szCs w:val="24"/>
        </w:rPr>
      </w:pPr>
      <w:r w:rsidRPr="00E9772E">
        <w:rPr>
          <w:b/>
          <w:sz w:val="24"/>
          <w:szCs w:val="24"/>
        </w:rPr>
        <w:t xml:space="preserve">системе оценивания учебных достижений обучающих в МБОУ </w:t>
      </w:r>
      <w:r>
        <w:rPr>
          <w:b/>
          <w:sz w:val="24"/>
          <w:szCs w:val="24"/>
        </w:rPr>
        <w:t>«Елховская СОШ»</w:t>
      </w:r>
    </w:p>
    <w:p w:rsidR="006F68AF" w:rsidRPr="006F68AF" w:rsidRDefault="006F68AF" w:rsidP="0046510B">
      <w:pPr>
        <w:widowControl w:val="0"/>
        <w:tabs>
          <w:tab w:val="left" w:pos="1544"/>
        </w:tabs>
        <w:spacing w:after="0"/>
        <w:ind w:left="1332" w:right="1400"/>
        <w:rPr>
          <w:b/>
          <w:sz w:val="24"/>
          <w:szCs w:val="24"/>
        </w:rPr>
      </w:pPr>
    </w:p>
    <w:p w:rsidR="006F68AF" w:rsidRPr="00E9772E" w:rsidRDefault="006F68AF" w:rsidP="0046510B">
      <w:pPr>
        <w:pStyle w:val="Heading1"/>
        <w:numPr>
          <w:ilvl w:val="1"/>
          <w:numId w:val="40"/>
        </w:numPr>
        <w:tabs>
          <w:tab w:val="left" w:pos="4245"/>
        </w:tabs>
        <w:spacing w:line="274" w:lineRule="exact"/>
        <w:jc w:val="left"/>
      </w:pPr>
      <w:r w:rsidRPr="00E9772E">
        <w:t>Общие</w:t>
      </w:r>
      <w:r w:rsidRPr="00E9772E">
        <w:rPr>
          <w:spacing w:val="-8"/>
        </w:rPr>
        <w:t xml:space="preserve"> </w:t>
      </w:r>
      <w:r w:rsidRPr="00E9772E">
        <w:t>положения</w:t>
      </w:r>
    </w:p>
    <w:p w:rsidR="006F68AF" w:rsidRPr="00E9772E" w:rsidRDefault="006F68AF" w:rsidP="0046510B">
      <w:pPr>
        <w:pStyle w:val="a5"/>
        <w:widowControl w:val="0"/>
        <w:numPr>
          <w:ilvl w:val="1"/>
          <w:numId w:val="39"/>
        </w:numPr>
        <w:tabs>
          <w:tab w:val="left" w:pos="635"/>
        </w:tabs>
        <w:ind w:right="109" w:firstLine="0"/>
        <w:contextualSpacing w:val="0"/>
        <w:jc w:val="both"/>
        <w:rPr>
          <w:sz w:val="24"/>
          <w:szCs w:val="24"/>
        </w:rPr>
      </w:pPr>
      <w:r w:rsidRPr="00E9772E">
        <w:rPr>
          <w:sz w:val="24"/>
          <w:szCs w:val="24"/>
        </w:rPr>
        <w:t>Настоящее Положение о системе оценивания учебных достижений обучающ</w:t>
      </w:r>
      <w:r>
        <w:rPr>
          <w:sz w:val="24"/>
          <w:szCs w:val="24"/>
        </w:rPr>
        <w:t xml:space="preserve">их в </w:t>
      </w:r>
      <w:r w:rsidRPr="00E9772E">
        <w:rPr>
          <w:sz w:val="24"/>
          <w:szCs w:val="24"/>
        </w:rPr>
        <w:t xml:space="preserve"> (далее </w:t>
      </w:r>
      <w:r w:rsidRPr="006F68AF">
        <w:rPr>
          <w:sz w:val="24"/>
          <w:szCs w:val="24"/>
        </w:rPr>
        <w:t>Положение)</w:t>
      </w:r>
      <w:r w:rsidRPr="00E9772E">
        <w:rPr>
          <w:sz w:val="24"/>
          <w:szCs w:val="24"/>
        </w:rPr>
        <w:t xml:space="preserve"> в образовательной организации Муниципальное бюджетное общеобразовательное учреждение </w:t>
      </w:r>
      <w:r>
        <w:rPr>
          <w:sz w:val="24"/>
          <w:szCs w:val="24"/>
        </w:rPr>
        <w:t xml:space="preserve">Елховская СОШ </w:t>
      </w:r>
      <w:r w:rsidRPr="00E9772E">
        <w:rPr>
          <w:sz w:val="24"/>
          <w:szCs w:val="24"/>
        </w:rPr>
        <w:t>определяет структуру школьной системы оценки образовательных  достижений обучающихся, устанавливает единые требования к организации и технологии оценивания на территор</w:t>
      </w:r>
      <w:r>
        <w:rPr>
          <w:sz w:val="24"/>
          <w:szCs w:val="24"/>
        </w:rPr>
        <w:t>ии образовательного учреждения</w:t>
      </w:r>
    </w:p>
    <w:p w:rsidR="006F68AF" w:rsidRPr="00E9772E" w:rsidRDefault="006F68AF" w:rsidP="0046510B">
      <w:pPr>
        <w:pStyle w:val="a5"/>
        <w:widowControl w:val="0"/>
        <w:numPr>
          <w:ilvl w:val="1"/>
          <w:numId w:val="39"/>
        </w:numPr>
        <w:tabs>
          <w:tab w:val="left" w:pos="534"/>
        </w:tabs>
        <w:ind w:right="112" w:firstLine="0"/>
        <w:contextualSpacing w:val="0"/>
        <w:jc w:val="both"/>
        <w:rPr>
          <w:sz w:val="24"/>
          <w:szCs w:val="24"/>
        </w:rPr>
      </w:pPr>
      <w:r w:rsidRPr="006F68AF">
        <w:rPr>
          <w:sz w:val="24"/>
          <w:szCs w:val="24"/>
        </w:rPr>
        <w:t>Положение</w:t>
      </w:r>
      <w:r w:rsidRPr="00E9772E">
        <w:rPr>
          <w:b/>
          <w:sz w:val="24"/>
          <w:szCs w:val="24"/>
        </w:rPr>
        <w:t xml:space="preserve"> </w:t>
      </w:r>
      <w:r w:rsidRPr="00E9772E">
        <w:rPr>
          <w:sz w:val="24"/>
          <w:szCs w:val="24"/>
        </w:rPr>
        <w:t xml:space="preserve">разработано на основании Закона РФ </w:t>
      </w:r>
      <w:r w:rsidRPr="00E9772E">
        <w:rPr>
          <w:spacing w:val="-3"/>
          <w:sz w:val="24"/>
          <w:szCs w:val="24"/>
        </w:rPr>
        <w:t xml:space="preserve">«Об </w:t>
      </w:r>
      <w:r w:rsidRPr="00E9772E">
        <w:rPr>
          <w:sz w:val="24"/>
          <w:szCs w:val="24"/>
        </w:rPr>
        <w:t>образовании в Российской Фед</w:t>
      </w:r>
      <w:r>
        <w:rPr>
          <w:sz w:val="24"/>
          <w:szCs w:val="24"/>
        </w:rPr>
        <w:t>ерации» от 29.12.2012. № 273-ФЗ</w:t>
      </w:r>
    </w:p>
    <w:p w:rsidR="006F68AF" w:rsidRPr="00E9772E" w:rsidRDefault="006F68AF" w:rsidP="0046510B">
      <w:pPr>
        <w:pStyle w:val="a5"/>
        <w:widowControl w:val="0"/>
        <w:numPr>
          <w:ilvl w:val="1"/>
          <w:numId w:val="39"/>
        </w:numPr>
        <w:tabs>
          <w:tab w:val="left" w:pos="534"/>
        </w:tabs>
        <w:ind w:left="533" w:hanging="421"/>
        <w:contextualSpacing w:val="0"/>
        <w:jc w:val="both"/>
        <w:rPr>
          <w:sz w:val="24"/>
          <w:szCs w:val="24"/>
        </w:rPr>
      </w:pPr>
      <w:r w:rsidRPr="00E9772E">
        <w:rPr>
          <w:spacing w:val="-60"/>
          <w:sz w:val="24"/>
          <w:szCs w:val="24"/>
          <w:u w:val="single"/>
        </w:rPr>
        <w:t xml:space="preserve"> </w:t>
      </w:r>
      <w:r w:rsidRPr="00E9772E">
        <w:rPr>
          <w:sz w:val="24"/>
          <w:szCs w:val="24"/>
          <w:u w:val="single"/>
        </w:rPr>
        <w:t xml:space="preserve">Целями системы оценки образовательных достижений </w:t>
      </w:r>
      <w:r w:rsidRPr="00E9772E">
        <w:rPr>
          <w:sz w:val="24"/>
          <w:szCs w:val="24"/>
        </w:rPr>
        <w:t>обучающихся ОО</w:t>
      </w:r>
      <w:r w:rsidRPr="00E9772E">
        <w:rPr>
          <w:spacing w:val="-25"/>
          <w:sz w:val="24"/>
          <w:szCs w:val="24"/>
        </w:rPr>
        <w:t xml:space="preserve"> </w:t>
      </w:r>
      <w:r w:rsidRPr="00E9772E">
        <w:rPr>
          <w:sz w:val="24"/>
          <w:szCs w:val="24"/>
        </w:rPr>
        <w:t>являются:</w:t>
      </w:r>
    </w:p>
    <w:p w:rsidR="006F68AF" w:rsidRPr="00E9772E" w:rsidRDefault="006F68AF" w:rsidP="0046510B">
      <w:pPr>
        <w:pStyle w:val="a5"/>
        <w:widowControl w:val="0"/>
        <w:tabs>
          <w:tab w:val="left" w:pos="493"/>
        </w:tabs>
        <w:spacing w:line="237" w:lineRule="auto"/>
        <w:ind w:left="112" w:right="116"/>
        <w:contextualSpacing w:val="0"/>
        <w:jc w:val="both"/>
        <w:rPr>
          <w:sz w:val="24"/>
          <w:szCs w:val="24"/>
        </w:rPr>
      </w:pPr>
      <w:r>
        <w:rPr>
          <w:sz w:val="24"/>
          <w:szCs w:val="24"/>
        </w:rPr>
        <w:t xml:space="preserve">- </w:t>
      </w:r>
      <w:r w:rsidRPr="00E9772E">
        <w:rPr>
          <w:sz w:val="24"/>
          <w:szCs w:val="24"/>
        </w:rPr>
        <w:t>создание единой системы оценивания и контроля состояния образования, обеспечивающей определение факторов и своевременное выявление изменений, влияющих на образовательные достижения</w:t>
      </w:r>
      <w:r w:rsidRPr="00E9772E">
        <w:rPr>
          <w:spacing w:val="-17"/>
          <w:sz w:val="24"/>
          <w:szCs w:val="24"/>
        </w:rPr>
        <w:t xml:space="preserve"> </w:t>
      </w:r>
      <w:r w:rsidRPr="00E9772E">
        <w:rPr>
          <w:sz w:val="24"/>
          <w:szCs w:val="24"/>
        </w:rPr>
        <w:t>обучающихся;</w:t>
      </w:r>
    </w:p>
    <w:p w:rsidR="006F68AF" w:rsidRPr="00E9772E" w:rsidRDefault="006F68AF" w:rsidP="0046510B">
      <w:pPr>
        <w:pStyle w:val="a5"/>
        <w:widowControl w:val="0"/>
        <w:tabs>
          <w:tab w:val="left" w:pos="491"/>
        </w:tabs>
        <w:ind w:left="112" w:right="118"/>
        <w:contextualSpacing w:val="0"/>
        <w:jc w:val="both"/>
        <w:rPr>
          <w:sz w:val="24"/>
          <w:szCs w:val="24"/>
        </w:rPr>
      </w:pPr>
      <w:r>
        <w:rPr>
          <w:sz w:val="24"/>
          <w:szCs w:val="24"/>
        </w:rPr>
        <w:t xml:space="preserve">- </w:t>
      </w:r>
      <w:r w:rsidRPr="00E9772E">
        <w:rPr>
          <w:sz w:val="24"/>
          <w:szCs w:val="24"/>
        </w:rPr>
        <w:t>получение объективной информации о состоянии образовательных достижений обучающихся, тенденциях его изменения и причинах, влияющих на его</w:t>
      </w:r>
      <w:r w:rsidRPr="00E9772E">
        <w:rPr>
          <w:spacing w:val="-26"/>
          <w:sz w:val="24"/>
          <w:szCs w:val="24"/>
        </w:rPr>
        <w:t xml:space="preserve"> </w:t>
      </w:r>
      <w:r w:rsidRPr="00E9772E">
        <w:rPr>
          <w:sz w:val="24"/>
          <w:szCs w:val="24"/>
        </w:rPr>
        <w:t>уровень;</w:t>
      </w:r>
    </w:p>
    <w:p w:rsidR="006F68AF" w:rsidRPr="00E9772E" w:rsidRDefault="006F68AF" w:rsidP="0046510B">
      <w:pPr>
        <w:pStyle w:val="a5"/>
        <w:widowControl w:val="0"/>
        <w:tabs>
          <w:tab w:val="left" w:pos="491"/>
        </w:tabs>
        <w:spacing w:line="274" w:lineRule="exact"/>
        <w:ind w:left="112" w:right="120"/>
        <w:contextualSpacing w:val="0"/>
        <w:jc w:val="both"/>
        <w:rPr>
          <w:sz w:val="24"/>
          <w:szCs w:val="24"/>
        </w:rPr>
      </w:pPr>
      <w:r>
        <w:rPr>
          <w:sz w:val="24"/>
          <w:szCs w:val="24"/>
        </w:rPr>
        <w:t xml:space="preserve"> - </w:t>
      </w:r>
      <w:r w:rsidRPr="00E9772E">
        <w:rPr>
          <w:sz w:val="24"/>
          <w:szCs w:val="24"/>
        </w:rPr>
        <w:t>повышение уровня информированности потребителей образовательных услуг при принятии решений, связанных с</w:t>
      </w:r>
      <w:r w:rsidRPr="00E9772E">
        <w:rPr>
          <w:spacing w:val="-19"/>
          <w:sz w:val="24"/>
          <w:szCs w:val="24"/>
        </w:rPr>
        <w:t xml:space="preserve"> </w:t>
      </w:r>
      <w:r w:rsidRPr="00E9772E">
        <w:rPr>
          <w:sz w:val="24"/>
          <w:szCs w:val="24"/>
        </w:rPr>
        <w:t>образованием;</w:t>
      </w:r>
    </w:p>
    <w:p w:rsidR="006F68AF" w:rsidRPr="00E9772E" w:rsidRDefault="006F68AF" w:rsidP="0046510B">
      <w:pPr>
        <w:pStyle w:val="a5"/>
        <w:widowControl w:val="0"/>
        <w:numPr>
          <w:ilvl w:val="1"/>
          <w:numId w:val="39"/>
        </w:numPr>
        <w:tabs>
          <w:tab w:val="left" w:pos="534"/>
        </w:tabs>
        <w:ind w:right="111" w:firstLine="0"/>
        <w:contextualSpacing w:val="0"/>
        <w:jc w:val="both"/>
        <w:rPr>
          <w:sz w:val="24"/>
          <w:szCs w:val="24"/>
        </w:rPr>
      </w:pPr>
      <w:r w:rsidRPr="00E9772E">
        <w:rPr>
          <w:sz w:val="24"/>
          <w:szCs w:val="24"/>
          <w:u w:val="single"/>
        </w:rPr>
        <w:t xml:space="preserve">Задачами системы оценивания образовательных достижений </w:t>
      </w:r>
      <w:r w:rsidRPr="00E9772E">
        <w:rPr>
          <w:sz w:val="24"/>
          <w:szCs w:val="24"/>
        </w:rPr>
        <w:t>обучающихся ОО  являются:</w:t>
      </w:r>
    </w:p>
    <w:p w:rsidR="006F68AF" w:rsidRPr="00E9772E" w:rsidRDefault="006F68AF" w:rsidP="0046510B">
      <w:pPr>
        <w:pStyle w:val="a5"/>
        <w:widowControl w:val="0"/>
        <w:tabs>
          <w:tab w:val="left" w:pos="493"/>
        </w:tabs>
        <w:spacing w:line="274" w:lineRule="exact"/>
        <w:ind w:left="112" w:right="117"/>
        <w:contextualSpacing w:val="0"/>
        <w:jc w:val="both"/>
        <w:rPr>
          <w:sz w:val="24"/>
          <w:szCs w:val="24"/>
        </w:rPr>
      </w:pPr>
      <w:r>
        <w:rPr>
          <w:sz w:val="24"/>
          <w:szCs w:val="24"/>
        </w:rPr>
        <w:t xml:space="preserve">- </w:t>
      </w:r>
      <w:r w:rsidRPr="00E9772E">
        <w:rPr>
          <w:sz w:val="24"/>
          <w:szCs w:val="24"/>
        </w:rPr>
        <w:t>формирование единых критериев  оценивания  образовательных  достижений и подходов к его</w:t>
      </w:r>
      <w:r w:rsidRPr="00E9772E">
        <w:rPr>
          <w:spacing w:val="-4"/>
          <w:sz w:val="24"/>
          <w:szCs w:val="24"/>
        </w:rPr>
        <w:t xml:space="preserve"> </w:t>
      </w:r>
      <w:r w:rsidRPr="00E9772E">
        <w:rPr>
          <w:sz w:val="24"/>
          <w:szCs w:val="24"/>
        </w:rPr>
        <w:t>измерению;</w:t>
      </w:r>
    </w:p>
    <w:p w:rsidR="006F68AF" w:rsidRPr="0046510B" w:rsidRDefault="006F68AF" w:rsidP="0046510B">
      <w:pPr>
        <w:pStyle w:val="a5"/>
        <w:widowControl w:val="0"/>
        <w:tabs>
          <w:tab w:val="left" w:pos="491"/>
        </w:tabs>
        <w:ind w:left="112" w:right="119"/>
        <w:contextualSpacing w:val="0"/>
        <w:jc w:val="both"/>
        <w:rPr>
          <w:sz w:val="24"/>
          <w:szCs w:val="24"/>
        </w:rPr>
      </w:pPr>
      <w:r>
        <w:rPr>
          <w:sz w:val="24"/>
          <w:szCs w:val="24"/>
        </w:rPr>
        <w:t xml:space="preserve">- </w:t>
      </w:r>
      <w:r w:rsidRPr="00E9772E">
        <w:rPr>
          <w:sz w:val="24"/>
          <w:szCs w:val="24"/>
        </w:rPr>
        <w:t>повышение объективности контроля и оценки образовательных достижений обучающихся, получение всесторонней и достоверной информации о состоянии  образования;</w:t>
      </w:r>
    </w:p>
    <w:p w:rsidR="008F2900" w:rsidRDefault="0046510B" w:rsidP="0046510B">
      <w:pPr>
        <w:spacing w:after="0" w:line="325" w:lineRule="exact"/>
        <w:rPr>
          <w:rFonts w:ascii="Times New Roman" w:eastAsia="Times New Roman" w:hAnsi="Times New Roman" w:cs="Times New Roman"/>
          <w:b/>
          <w:iCs/>
          <w:spacing w:val="-3"/>
          <w:sz w:val="24"/>
          <w:szCs w:val="24"/>
        </w:rPr>
      </w:pPr>
      <w:r>
        <w:rPr>
          <w:rFonts w:ascii="Times New Roman" w:hAnsi="Times New Roman" w:cs="Times New Roman"/>
          <w:sz w:val="24"/>
          <w:szCs w:val="24"/>
        </w:rPr>
        <w:t xml:space="preserve">           2.</w:t>
      </w:r>
      <w:r w:rsidR="008F2900" w:rsidRPr="006F68AF">
        <w:rPr>
          <w:rFonts w:ascii="Times New Roman" w:hAnsi="Times New Roman" w:cs="Times New Roman"/>
          <w:sz w:val="24"/>
          <w:szCs w:val="24"/>
        </w:rPr>
        <w:t xml:space="preserve"> </w:t>
      </w:r>
      <w:r w:rsidR="008F2900" w:rsidRPr="006F68AF">
        <w:rPr>
          <w:rFonts w:ascii="Times New Roman" w:eastAsia="Times New Roman" w:hAnsi="Times New Roman" w:cs="Times New Roman"/>
          <w:b/>
          <w:iCs/>
          <w:spacing w:val="-3"/>
          <w:sz w:val="24"/>
          <w:szCs w:val="24"/>
        </w:rPr>
        <w:t>Особенности контроля и оценк</w:t>
      </w:r>
      <w:r>
        <w:rPr>
          <w:rFonts w:ascii="Times New Roman" w:eastAsia="Times New Roman" w:hAnsi="Times New Roman" w:cs="Times New Roman"/>
          <w:b/>
          <w:iCs/>
          <w:spacing w:val="-3"/>
          <w:sz w:val="24"/>
          <w:szCs w:val="24"/>
        </w:rPr>
        <w:t>и по отдельным учебным предмета</w:t>
      </w:r>
    </w:p>
    <w:p w:rsidR="0046510B" w:rsidRPr="0046510B" w:rsidRDefault="0046510B" w:rsidP="0046510B">
      <w:pPr>
        <w:spacing w:after="0" w:line="325" w:lineRule="exact"/>
        <w:jc w:val="center"/>
        <w:rPr>
          <w:rFonts w:ascii="Times New Roman" w:hAnsi="Times New Roman" w:cs="Times New Roman"/>
          <w:sz w:val="24"/>
          <w:szCs w:val="24"/>
        </w:rPr>
      </w:pPr>
      <w:r w:rsidRPr="006F68AF">
        <w:rPr>
          <w:rFonts w:ascii="Times New Roman" w:eastAsia="Times New Roman" w:hAnsi="Times New Roman" w:cs="Times New Roman"/>
          <w:b/>
          <w:iCs/>
          <w:spacing w:val="-3"/>
          <w:sz w:val="24"/>
          <w:szCs w:val="24"/>
        </w:rPr>
        <w:t>Начальная школа</w:t>
      </w:r>
    </w:p>
    <w:p w:rsidR="008F2900" w:rsidRPr="006F68AF" w:rsidRDefault="008F2900" w:rsidP="0046510B">
      <w:pPr>
        <w:pStyle w:val="a7"/>
        <w:spacing w:after="0"/>
        <w:ind w:right="902"/>
        <w:jc w:val="both"/>
        <w:rPr>
          <w:b/>
          <w:bCs/>
          <w:spacing w:val="-3"/>
          <w:sz w:val="24"/>
          <w:szCs w:val="24"/>
        </w:rPr>
      </w:pPr>
      <w:r w:rsidRPr="006F68AF">
        <w:rPr>
          <w:b/>
          <w:bCs/>
          <w:sz w:val="24"/>
          <w:szCs w:val="24"/>
          <w:lang w:eastAsia="en-US"/>
        </w:rPr>
        <w:t xml:space="preserve"> </w:t>
      </w:r>
      <w:r w:rsidRPr="006F68AF">
        <w:rPr>
          <w:b/>
          <w:bCs/>
          <w:spacing w:val="-3"/>
          <w:sz w:val="24"/>
          <w:szCs w:val="24"/>
        </w:rPr>
        <w:t>Критерии оценивания комбинированных работ по математике:</w:t>
      </w:r>
    </w:p>
    <w:p w:rsidR="008F2900" w:rsidRPr="006F68AF" w:rsidRDefault="008F2900" w:rsidP="0046510B">
      <w:pPr>
        <w:pStyle w:val="a7"/>
        <w:spacing w:after="0"/>
        <w:ind w:right="902"/>
        <w:jc w:val="both"/>
        <w:rPr>
          <w:spacing w:val="-3"/>
          <w:sz w:val="24"/>
          <w:szCs w:val="24"/>
        </w:rPr>
      </w:pPr>
      <w:r w:rsidRPr="006F68AF">
        <w:rPr>
          <w:bCs/>
          <w:spacing w:val="-3"/>
          <w:sz w:val="24"/>
          <w:szCs w:val="24"/>
        </w:rPr>
        <w:t xml:space="preserve">Оценка ”5” </w:t>
      </w:r>
      <w:r w:rsidRPr="006F68AF">
        <w:rPr>
          <w:spacing w:val="-3"/>
          <w:sz w:val="24"/>
          <w:szCs w:val="24"/>
        </w:rPr>
        <w:t>ставится, если работа выполнена безошибочно;</w:t>
      </w:r>
    </w:p>
    <w:p w:rsidR="008F2900" w:rsidRPr="006F68AF" w:rsidRDefault="008F2900" w:rsidP="0046510B">
      <w:pPr>
        <w:pStyle w:val="a7"/>
        <w:spacing w:after="0"/>
        <w:ind w:right="902"/>
        <w:jc w:val="both"/>
        <w:rPr>
          <w:spacing w:val="-3"/>
          <w:sz w:val="24"/>
          <w:szCs w:val="24"/>
        </w:rPr>
      </w:pPr>
      <w:r w:rsidRPr="006F68AF">
        <w:rPr>
          <w:bCs/>
          <w:spacing w:val="-3"/>
          <w:sz w:val="24"/>
          <w:szCs w:val="24"/>
        </w:rPr>
        <w:t xml:space="preserve">Оценка ”4” </w:t>
      </w:r>
      <w:r w:rsidRPr="006F68AF">
        <w:rPr>
          <w:spacing w:val="-3"/>
          <w:sz w:val="24"/>
          <w:szCs w:val="24"/>
        </w:rPr>
        <w:t>ставится, если в работе допущены 1-2 ошибки и 1-2 недочета, при этом ошиб</w:t>
      </w:r>
      <w:r w:rsidRPr="006F68AF">
        <w:rPr>
          <w:spacing w:val="-3"/>
          <w:sz w:val="24"/>
          <w:szCs w:val="24"/>
        </w:rPr>
        <w:softHyphen/>
        <w:t>ки не должно быть в задаче;</w:t>
      </w:r>
    </w:p>
    <w:p w:rsidR="008F2900" w:rsidRPr="006F68AF" w:rsidRDefault="008F2900" w:rsidP="0046510B">
      <w:pPr>
        <w:pStyle w:val="a7"/>
        <w:spacing w:after="0"/>
        <w:ind w:right="902"/>
        <w:jc w:val="both"/>
        <w:rPr>
          <w:spacing w:val="-3"/>
          <w:sz w:val="24"/>
          <w:szCs w:val="24"/>
        </w:rPr>
      </w:pPr>
      <w:r w:rsidRPr="006F68AF">
        <w:rPr>
          <w:bCs/>
          <w:spacing w:val="-3"/>
          <w:sz w:val="24"/>
          <w:szCs w:val="24"/>
        </w:rPr>
        <w:t xml:space="preserve">Оценка ”3” </w:t>
      </w:r>
      <w:r w:rsidRPr="006F68AF">
        <w:rPr>
          <w:spacing w:val="-3"/>
          <w:sz w:val="24"/>
          <w:szCs w:val="24"/>
        </w:rPr>
        <w:t>ставится, если в работе допущены 3-4 ошибки и 3-4 недочета;</w:t>
      </w:r>
    </w:p>
    <w:p w:rsidR="008F2900" w:rsidRPr="006F68AF" w:rsidRDefault="008F2900" w:rsidP="0046510B">
      <w:pPr>
        <w:pStyle w:val="a7"/>
        <w:spacing w:after="0"/>
        <w:ind w:right="902"/>
        <w:jc w:val="both"/>
        <w:rPr>
          <w:spacing w:val="-3"/>
          <w:sz w:val="24"/>
          <w:szCs w:val="24"/>
        </w:rPr>
      </w:pPr>
      <w:r w:rsidRPr="006F68AF">
        <w:rPr>
          <w:bCs/>
          <w:spacing w:val="-3"/>
          <w:sz w:val="24"/>
          <w:szCs w:val="24"/>
        </w:rPr>
        <w:t xml:space="preserve">Оценка "2" </w:t>
      </w:r>
      <w:r w:rsidRPr="006F68AF">
        <w:rPr>
          <w:spacing w:val="-3"/>
          <w:sz w:val="24"/>
          <w:szCs w:val="24"/>
        </w:rPr>
        <w:t>ставится, если в работе допущены 5 ошибок;</w:t>
      </w:r>
    </w:p>
    <w:p w:rsidR="008F2900" w:rsidRPr="006F68AF" w:rsidRDefault="008F2900" w:rsidP="0046510B">
      <w:pPr>
        <w:pStyle w:val="a7"/>
        <w:spacing w:after="0"/>
        <w:ind w:right="902"/>
        <w:jc w:val="both"/>
        <w:rPr>
          <w:bCs/>
          <w:spacing w:val="-3"/>
          <w:sz w:val="24"/>
          <w:szCs w:val="24"/>
        </w:rPr>
      </w:pPr>
      <w:r w:rsidRPr="006F68AF">
        <w:rPr>
          <w:bCs/>
          <w:spacing w:val="-3"/>
          <w:sz w:val="24"/>
          <w:szCs w:val="24"/>
        </w:rPr>
        <w:t>Классификация ошибок и недочётов, влияющих на снижение отметки.</w:t>
      </w:r>
    </w:p>
    <w:p w:rsidR="008F2900" w:rsidRPr="006F68AF" w:rsidRDefault="008F2900" w:rsidP="0046510B">
      <w:pPr>
        <w:pStyle w:val="a7"/>
        <w:spacing w:after="0"/>
        <w:ind w:right="902"/>
        <w:jc w:val="both"/>
        <w:rPr>
          <w:bCs/>
          <w:spacing w:val="-3"/>
          <w:sz w:val="24"/>
          <w:szCs w:val="24"/>
        </w:rPr>
      </w:pPr>
      <w:r w:rsidRPr="006F68AF">
        <w:rPr>
          <w:bCs/>
          <w:spacing w:val="-3"/>
          <w:sz w:val="24"/>
          <w:szCs w:val="24"/>
        </w:rPr>
        <w:t xml:space="preserve"> Ошибки:</w:t>
      </w:r>
    </w:p>
    <w:p w:rsidR="008F2900" w:rsidRPr="006F68AF" w:rsidRDefault="008F2900" w:rsidP="0046510B">
      <w:pPr>
        <w:pStyle w:val="a7"/>
        <w:widowControl w:val="0"/>
        <w:autoSpaceDE w:val="0"/>
        <w:autoSpaceDN w:val="0"/>
        <w:spacing w:after="0"/>
        <w:ind w:left="993" w:right="902"/>
        <w:jc w:val="both"/>
        <w:rPr>
          <w:spacing w:val="-3"/>
          <w:sz w:val="24"/>
          <w:szCs w:val="24"/>
        </w:rPr>
      </w:pPr>
      <w:r w:rsidRPr="006F68AF">
        <w:rPr>
          <w:spacing w:val="-3"/>
          <w:sz w:val="24"/>
          <w:szCs w:val="24"/>
        </w:rPr>
        <w:t>вычислительные ошибки в примерах и задачах;</w:t>
      </w:r>
    </w:p>
    <w:p w:rsidR="008F2900" w:rsidRPr="006F68AF" w:rsidRDefault="008F2900" w:rsidP="0046510B">
      <w:pPr>
        <w:pStyle w:val="a7"/>
        <w:widowControl w:val="0"/>
        <w:autoSpaceDE w:val="0"/>
        <w:autoSpaceDN w:val="0"/>
        <w:spacing w:after="0"/>
        <w:ind w:left="993" w:right="902"/>
        <w:jc w:val="both"/>
        <w:rPr>
          <w:spacing w:val="-3"/>
          <w:sz w:val="24"/>
          <w:szCs w:val="24"/>
        </w:rPr>
      </w:pPr>
      <w:r w:rsidRPr="006F68AF">
        <w:rPr>
          <w:spacing w:val="-3"/>
          <w:sz w:val="24"/>
          <w:szCs w:val="24"/>
        </w:rPr>
        <w:t>ошибки на незнание порядка выполнения арифметических действий;</w:t>
      </w:r>
    </w:p>
    <w:p w:rsidR="008F2900" w:rsidRPr="006F68AF" w:rsidRDefault="008F2900" w:rsidP="0046510B">
      <w:pPr>
        <w:pStyle w:val="a7"/>
        <w:widowControl w:val="0"/>
        <w:autoSpaceDE w:val="0"/>
        <w:autoSpaceDN w:val="0"/>
        <w:spacing w:after="0"/>
        <w:ind w:left="993" w:right="902"/>
        <w:jc w:val="both"/>
        <w:rPr>
          <w:spacing w:val="-3"/>
          <w:sz w:val="24"/>
          <w:szCs w:val="24"/>
        </w:rPr>
      </w:pPr>
      <w:r w:rsidRPr="006F68AF">
        <w:rPr>
          <w:spacing w:val="-3"/>
          <w:sz w:val="24"/>
          <w:szCs w:val="24"/>
        </w:rPr>
        <w:t>неправильное решение задачи (пропуск действий, неправильный выбор действий, лишние действия);</w:t>
      </w:r>
    </w:p>
    <w:p w:rsidR="008F2900" w:rsidRPr="006F68AF" w:rsidRDefault="008F2900" w:rsidP="0046510B">
      <w:pPr>
        <w:pStyle w:val="a7"/>
        <w:widowControl w:val="0"/>
        <w:autoSpaceDE w:val="0"/>
        <w:autoSpaceDN w:val="0"/>
        <w:spacing w:after="0"/>
        <w:ind w:left="993" w:right="902"/>
        <w:jc w:val="both"/>
        <w:rPr>
          <w:spacing w:val="-3"/>
          <w:sz w:val="24"/>
          <w:szCs w:val="24"/>
        </w:rPr>
      </w:pPr>
      <w:r w:rsidRPr="006F68AF">
        <w:rPr>
          <w:spacing w:val="-3"/>
          <w:sz w:val="24"/>
          <w:szCs w:val="24"/>
        </w:rPr>
        <w:t>недоведение до конца решения задач или примера;</w:t>
      </w:r>
    </w:p>
    <w:p w:rsidR="008F2900" w:rsidRPr="006F68AF" w:rsidRDefault="008F2900" w:rsidP="0046510B">
      <w:pPr>
        <w:pStyle w:val="a7"/>
        <w:widowControl w:val="0"/>
        <w:autoSpaceDE w:val="0"/>
        <w:autoSpaceDN w:val="0"/>
        <w:spacing w:after="0"/>
        <w:ind w:left="993" w:right="902"/>
        <w:jc w:val="both"/>
        <w:rPr>
          <w:spacing w:val="-3"/>
          <w:sz w:val="24"/>
          <w:szCs w:val="24"/>
        </w:rPr>
      </w:pPr>
      <w:r w:rsidRPr="006F68AF">
        <w:rPr>
          <w:spacing w:val="-3"/>
          <w:sz w:val="24"/>
          <w:szCs w:val="24"/>
        </w:rPr>
        <w:t>невыполненное задание.</w:t>
      </w:r>
    </w:p>
    <w:p w:rsidR="008F2900" w:rsidRPr="006F68AF" w:rsidRDefault="008F2900" w:rsidP="0046510B">
      <w:pPr>
        <w:pStyle w:val="a7"/>
        <w:spacing w:after="0"/>
        <w:ind w:right="902" w:firstLine="311"/>
        <w:jc w:val="both"/>
        <w:rPr>
          <w:bCs/>
          <w:spacing w:val="-3"/>
          <w:sz w:val="24"/>
          <w:szCs w:val="24"/>
        </w:rPr>
      </w:pPr>
      <w:r w:rsidRPr="006F68AF">
        <w:rPr>
          <w:bCs/>
          <w:spacing w:val="-3"/>
          <w:sz w:val="24"/>
          <w:szCs w:val="24"/>
        </w:rPr>
        <w:t>Недочёты:</w:t>
      </w:r>
    </w:p>
    <w:p w:rsidR="008F2900" w:rsidRPr="006F68AF" w:rsidRDefault="008F2900" w:rsidP="0046510B">
      <w:pPr>
        <w:pStyle w:val="a7"/>
        <w:widowControl w:val="0"/>
        <w:autoSpaceDE w:val="0"/>
        <w:autoSpaceDN w:val="0"/>
        <w:spacing w:after="0"/>
        <w:ind w:left="993" w:right="902"/>
        <w:jc w:val="both"/>
        <w:rPr>
          <w:spacing w:val="-3"/>
          <w:sz w:val="24"/>
          <w:szCs w:val="24"/>
        </w:rPr>
      </w:pPr>
      <w:r w:rsidRPr="006F68AF">
        <w:rPr>
          <w:spacing w:val="-3"/>
          <w:sz w:val="24"/>
          <w:szCs w:val="24"/>
        </w:rPr>
        <w:t>нерациональные приемы вычислений;</w:t>
      </w:r>
    </w:p>
    <w:p w:rsidR="008F2900" w:rsidRPr="006F68AF" w:rsidRDefault="008F2900" w:rsidP="0046510B">
      <w:pPr>
        <w:pStyle w:val="a7"/>
        <w:widowControl w:val="0"/>
        <w:autoSpaceDE w:val="0"/>
        <w:autoSpaceDN w:val="0"/>
        <w:spacing w:after="0"/>
        <w:ind w:left="993" w:right="902"/>
        <w:jc w:val="both"/>
        <w:rPr>
          <w:spacing w:val="-3"/>
          <w:sz w:val="24"/>
          <w:szCs w:val="24"/>
        </w:rPr>
      </w:pPr>
      <w:r w:rsidRPr="006F68AF">
        <w:rPr>
          <w:spacing w:val="-3"/>
          <w:sz w:val="24"/>
          <w:szCs w:val="24"/>
        </w:rPr>
        <w:lastRenderedPageBreak/>
        <w:t>неправильная постановка вопроса к действию при решении задачи;</w:t>
      </w:r>
    </w:p>
    <w:p w:rsidR="008F2900" w:rsidRPr="006F68AF" w:rsidRDefault="008F2900" w:rsidP="0046510B">
      <w:pPr>
        <w:pStyle w:val="a7"/>
        <w:widowControl w:val="0"/>
        <w:autoSpaceDE w:val="0"/>
        <w:autoSpaceDN w:val="0"/>
        <w:spacing w:after="0"/>
        <w:ind w:left="993" w:right="902"/>
        <w:jc w:val="both"/>
        <w:rPr>
          <w:spacing w:val="-3"/>
          <w:sz w:val="24"/>
          <w:szCs w:val="24"/>
        </w:rPr>
      </w:pPr>
      <w:r w:rsidRPr="006F68AF">
        <w:rPr>
          <w:spacing w:val="-3"/>
          <w:sz w:val="24"/>
          <w:szCs w:val="24"/>
        </w:rPr>
        <w:t>неверно сформулированный ответ задачи;</w:t>
      </w:r>
    </w:p>
    <w:p w:rsidR="008F2900" w:rsidRPr="006F68AF" w:rsidRDefault="008F2900" w:rsidP="0046510B">
      <w:pPr>
        <w:pStyle w:val="a7"/>
        <w:widowControl w:val="0"/>
        <w:autoSpaceDE w:val="0"/>
        <w:autoSpaceDN w:val="0"/>
        <w:spacing w:after="0"/>
        <w:ind w:left="993" w:right="902"/>
        <w:jc w:val="both"/>
        <w:rPr>
          <w:spacing w:val="-3"/>
          <w:sz w:val="24"/>
          <w:szCs w:val="24"/>
        </w:rPr>
      </w:pPr>
      <w:r w:rsidRPr="006F68AF">
        <w:rPr>
          <w:spacing w:val="-3"/>
          <w:sz w:val="24"/>
          <w:szCs w:val="24"/>
        </w:rPr>
        <w:t>неправильное списывание данных (чисел, знаков);</w:t>
      </w:r>
    </w:p>
    <w:p w:rsidR="008F2900" w:rsidRPr="006F68AF" w:rsidRDefault="008F2900" w:rsidP="0046510B">
      <w:pPr>
        <w:pStyle w:val="a7"/>
        <w:widowControl w:val="0"/>
        <w:autoSpaceDE w:val="0"/>
        <w:autoSpaceDN w:val="0"/>
        <w:spacing w:after="0"/>
        <w:ind w:left="993" w:right="902"/>
        <w:jc w:val="both"/>
        <w:rPr>
          <w:spacing w:val="-3"/>
          <w:sz w:val="24"/>
          <w:szCs w:val="24"/>
        </w:rPr>
      </w:pPr>
      <w:r w:rsidRPr="006F68AF">
        <w:rPr>
          <w:spacing w:val="-3"/>
          <w:sz w:val="24"/>
          <w:szCs w:val="24"/>
        </w:rPr>
        <w:t>недоведение до конца преобразований</w:t>
      </w:r>
    </w:p>
    <w:p w:rsidR="008F2900" w:rsidRPr="006F68AF" w:rsidRDefault="0046510B" w:rsidP="0046510B">
      <w:pPr>
        <w:pStyle w:val="a7"/>
        <w:spacing w:after="0"/>
        <w:ind w:right="902"/>
        <w:jc w:val="both"/>
        <w:rPr>
          <w:b/>
          <w:bCs/>
          <w:spacing w:val="-3"/>
          <w:sz w:val="24"/>
          <w:szCs w:val="24"/>
        </w:rPr>
      </w:pPr>
      <w:r>
        <w:rPr>
          <w:b/>
          <w:bCs/>
          <w:spacing w:val="-3"/>
          <w:sz w:val="24"/>
          <w:szCs w:val="24"/>
        </w:rPr>
        <w:t xml:space="preserve">             </w:t>
      </w:r>
      <w:r w:rsidR="008F2900" w:rsidRPr="006F68AF">
        <w:rPr>
          <w:b/>
          <w:bCs/>
          <w:spacing w:val="-3"/>
          <w:sz w:val="24"/>
          <w:szCs w:val="24"/>
        </w:rPr>
        <w:t>Критерии оценивания диктанта</w:t>
      </w:r>
    </w:p>
    <w:p w:rsidR="008F2900" w:rsidRPr="006F68AF" w:rsidRDefault="008F2900" w:rsidP="0046510B">
      <w:pPr>
        <w:pStyle w:val="a7"/>
        <w:spacing w:after="0"/>
        <w:ind w:right="902"/>
        <w:jc w:val="both"/>
        <w:rPr>
          <w:spacing w:val="-3"/>
          <w:sz w:val="24"/>
          <w:szCs w:val="24"/>
        </w:rPr>
      </w:pPr>
      <w:r w:rsidRPr="006F68AF">
        <w:rPr>
          <w:bCs/>
          <w:spacing w:val="-3"/>
          <w:sz w:val="24"/>
          <w:szCs w:val="24"/>
        </w:rPr>
        <w:t xml:space="preserve">Оценка «5» </w:t>
      </w:r>
      <w:r w:rsidRPr="006F68AF">
        <w:rPr>
          <w:spacing w:val="-3"/>
          <w:sz w:val="24"/>
          <w:szCs w:val="24"/>
        </w:rPr>
        <w:t>ставится за диктант, в котором нет ошибок и исправлений, работа написана аккуратно в соответствии требованиями каллиграфии.</w:t>
      </w:r>
    </w:p>
    <w:p w:rsidR="008F2900" w:rsidRPr="006F68AF" w:rsidRDefault="008F2900" w:rsidP="0046510B">
      <w:pPr>
        <w:pStyle w:val="a7"/>
        <w:spacing w:after="0"/>
        <w:ind w:right="902"/>
        <w:jc w:val="both"/>
        <w:rPr>
          <w:spacing w:val="-3"/>
          <w:sz w:val="24"/>
          <w:szCs w:val="24"/>
        </w:rPr>
      </w:pPr>
      <w:r w:rsidRPr="006F68AF">
        <w:rPr>
          <w:bCs/>
          <w:spacing w:val="-3"/>
          <w:sz w:val="24"/>
          <w:szCs w:val="24"/>
        </w:rPr>
        <w:t xml:space="preserve">Оценка «4» </w:t>
      </w:r>
      <w:r w:rsidRPr="006F68AF">
        <w:rPr>
          <w:spacing w:val="-3"/>
          <w:sz w:val="24"/>
          <w:szCs w:val="24"/>
        </w:rPr>
        <w:t>ставится за диктант, в котором допущено не более 2-х ошибок; работа выпол</w:t>
      </w:r>
      <w:r w:rsidRPr="006F68AF">
        <w:rPr>
          <w:spacing w:val="-3"/>
          <w:sz w:val="24"/>
          <w:szCs w:val="24"/>
        </w:rPr>
        <w:softHyphen/>
        <w:t>нена чисто, но допущены небольшие отклонения от каллиграфических норм.</w:t>
      </w:r>
    </w:p>
    <w:p w:rsidR="008F2900" w:rsidRPr="006F68AF" w:rsidRDefault="008F2900" w:rsidP="0046510B">
      <w:pPr>
        <w:pStyle w:val="a7"/>
        <w:spacing w:after="0"/>
        <w:ind w:right="902"/>
        <w:jc w:val="both"/>
        <w:rPr>
          <w:spacing w:val="-3"/>
          <w:sz w:val="24"/>
          <w:szCs w:val="24"/>
        </w:rPr>
      </w:pPr>
      <w:r w:rsidRPr="006F68AF">
        <w:rPr>
          <w:bCs/>
          <w:spacing w:val="-3"/>
          <w:sz w:val="24"/>
          <w:szCs w:val="24"/>
        </w:rPr>
        <w:t xml:space="preserve">Оценка «3» </w:t>
      </w:r>
      <w:r w:rsidRPr="006F68AF">
        <w:rPr>
          <w:spacing w:val="-3"/>
          <w:sz w:val="24"/>
          <w:szCs w:val="24"/>
        </w:rPr>
        <w:t>ставится за диктант, если допущено 3 - 6 ошибок, работа выполнена небрежно, имеются существенные отклонения от норм каллиграфии.</w:t>
      </w:r>
    </w:p>
    <w:p w:rsidR="008F2900" w:rsidRPr="006F68AF" w:rsidRDefault="008F2900" w:rsidP="0046510B">
      <w:pPr>
        <w:pStyle w:val="a7"/>
        <w:spacing w:after="0"/>
        <w:ind w:right="902"/>
        <w:jc w:val="both"/>
        <w:rPr>
          <w:spacing w:val="-3"/>
          <w:sz w:val="24"/>
          <w:szCs w:val="24"/>
        </w:rPr>
      </w:pPr>
      <w:r w:rsidRPr="006F68AF">
        <w:rPr>
          <w:bCs/>
          <w:spacing w:val="-3"/>
          <w:sz w:val="24"/>
          <w:szCs w:val="24"/>
        </w:rPr>
        <w:t xml:space="preserve">Оценка «2» </w:t>
      </w:r>
      <w:r w:rsidRPr="006F68AF">
        <w:rPr>
          <w:spacing w:val="-3"/>
          <w:sz w:val="24"/>
          <w:szCs w:val="24"/>
        </w:rPr>
        <w:t>ставится за диктант, в котором более 6 ошибок; работа написана неряшливо</w:t>
      </w:r>
    </w:p>
    <w:p w:rsidR="008F2900" w:rsidRPr="006F68AF" w:rsidRDefault="008F2900" w:rsidP="0046510B">
      <w:pPr>
        <w:pStyle w:val="a7"/>
        <w:spacing w:after="0"/>
        <w:ind w:right="902"/>
        <w:jc w:val="both"/>
        <w:rPr>
          <w:bCs/>
          <w:spacing w:val="-3"/>
          <w:sz w:val="24"/>
          <w:szCs w:val="24"/>
        </w:rPr>
      </w:pPr>
      <w:r w:rsidRPr="006F68AF">
        <w:rPr>
          <w:bCs/>
          <w:spacing w:val="-3"/>
          <w:sz w:val="24"/>
          <w:szCs w:val="24"/>
        </w:rPr>
        <w:t>Критерии оценивания грамматического задания</w:t>
      </w:r>
    </w:p>
    <w:p w:rsidR="008F2900" w:rsidRPr="006F68AF" w:rsidRDefault="008F2900" w:rsidP="0046510B">
      <w:pPr>
        <w:pStyle w:val="a7"/>
        <w:spacing w:after="0"/>
        <w:ind w:right="902"/>
        <w:jc w:val="both"/>
        <w:rPr>
          <w:spacing w:val="-3"/>
          <w:sz w:val="24"/>
          <w:szCs w:val="24"/>
        </w:rPr>
      </w:pPr>
      <w:r w:rsidRPr="006F68AF">
        <w:rPr>
          <w:bCs/>
          <w:spacing w:val="-3"/>
          <w:sz w:val="24"/>
          <w:szCs w:val="24"/>
        </w:rPr>
        <w:t xml:space="preserve">Оценка «5» </w:t>
      </w:r>
      <w:r w:rsidRPr="006F68AF">
        <w:rPr>
          <w:spacing w:val="-3"/>
          <w:sz w:val="24"/>
          <w:szCs w:val="24"/>
        </w:rPr>
        <w:t>- все задания выполнены безошибочно, ученик обнаруживает осознанное усвоение понятий, определение, правил и умение самостоятельно применять знания при выполнении работ.</w:t>
      </w:r>
    </w:p>
    <w:p w:rsidR="008F2900" w:rsidRPr="006F68AF" w:rsidRDefault="008F2900" w:rsidP="0046510B">
      <w:pPr>
        <w:pStyle w:val="a7"/>
        <w:spacing w:after="0"/>
        <w:ind w:right="902"/>
        <w:jc w:val="both"/>
        <w:rPr>
          <w:spacing w:val="-3"/>
          <w:sz w:val="24"/>
          <w:szCs w:val="24"/>
        </w:rPr>
      </w:pPr>
      <w:r w:rsidRPr="006F68AF">
        <w:rPr>
          <w:bCs/>
          <w:spacing w:val="-3"/>
          <w:sz w:val="24"/>
          <w:szCs w:val="24"/>
        </w:rPr>
        <w:t xml:space="preserve">Оценка «4» </w:t>
      </w:r>
      <w:r w:rsidRPr="006F68AF">
        <w:rPr>
          <w:spacing w:val="-3"/>
          <w:sz w:val="24"/>
          <w:szCs w:val="24"/>
        </w:rPr>
        <w:t>- обнаруживает осознанное усвоение понятий, определение, правил, умеет применять свои знания в ходе разбора слов и предложений и правильно выполнил не ме</w:t>
      </w:r>
      <w:r w:rsidRPr="006F68AF">
        <w:rPr>
          <w:spacing w:val="-3"/>
          <w:sz w:val="24"/>
          <w:szCs w:val="24"/>
        </w:rPr>
        <w:softHyphen/>
        <w:t>нее 3/4 заданий.</w:t>
      </w:r>
    </w:p>
    <w:p w:rsidR="008F2900" w:rsidRPr="006F68AF" w:rsidRDefault="008F2900" w:rsidP="0046510B">
      <w:pPr>
        <w:pStyle w:val="a7"/>
        <w:spacing w:after="0"/>
        <w:ind w:right="902"/>
        <w:jc w:val="both"/>
        <w:rPr>
          <w:spacing w:val="-3"/>
          <w:sz w:val="24"/>
          <w:szCs w:val="24"/>
        </w:rPr>
      </w:pPr>
      <w:r w:rsidRPr="006F68AF">
        <w:rPr>
          <w:bCs/>
          <w:spacing w:val="-3"/>
          <w:sz w:val="24"/>
          <w:szCs w:val="24"/>
        </w:rPr>
        <w:t xml:space="preserve">Оценка «3» </w:t>
      </w:r>
      <w:r w:rsidRPr="006F68AF">
        <w:rPr>
          <w:spacing w:val="-3"/>
          <w:sz w:val="24"/>
          <w:szCs w:val="24"/>
        </w:rPr>
        <w:t>- обнаруживает усвоение определенной части изученного материала, в работе правильно выполнил не менее 1/2 заданий.</w:t>
      </w:r>
    </w:p>
    <w:p w:rsidR="008F2900" w:rsidRPr="0046510B" w:rsidRDefault="008F2900" w:rsidP="0046510B">
      <w:pPr>
        <w:pStyle w:val="a7"/>
        <w:spacing w:after="0"/>
        <w:ind w:right="902"/>
        <w:jc w:val="both"/>
        <w:rPr>
          <w:spacing w:val="-3"/>
          <w:sz w:val="24"/>
          <w:szCs w:val="24"/>
        </w:rPr>
      </w:pPr>
      <w:r w:rsidRPr="006F68AF">
        <w:rPr>
          <w:bCs/>
          <w:spacing w:val="-3"/>
          <w:sz w:val="24"/>
          <w:szCs w:val="24"/>
        </w:rPr>
        <w:t xml:space="preserve">Оценка «2» - </w:t>
      </w:r>
      <w:r w:rsidRPr="006F68AF">
        <w:rPr>
          <w:spacing w:val="-3"/>
          <w:sz w:val="24"/>
          <w:szCs w:val="24"/>
        </w:rPr>
        <w:t>обнаруживает плохое знание учебного материала, в работе правил</w:t>
      </w:r>
      <w:r w:rsidR="0046510B">
        <w:rPr>
          <w:spacing w:val="-3"/>
          <w:sz w:val="24"/>
          <w:szCs w:val="24"/>
        </w:rPr>
        <w:t>ьно вы</w:t>
      </w:r>
      <w:r w:rsidR="0046510B">
        <w:rPr>
          <w:spacing w:val="-3"/>
          <w:sz w:val="24"/>
          <w:szCs w:val="24"/>
        </w:rPr>
        <w:softHyphen/>
        <w:t>полнил менее 1/2 заданий</w:t>
      </w:r>
    </w:p>
    <w:p w:rsidR="008F2900" w:rsidRPr="006F68AF" w:rsidRDefault="008F2900" w:rsidP="0046510B">
      <w:pPr>
        <w:pStyle w:val="a7"/>
        <w:spacing w:after="0"/>
        <w:rPr>
          <w:rFonts w:eastAsia="Times New Roman"/>
          <w:sz w:val="24"/>
          <w:szCs w:val="24"/>
        </w:rPr>
      </w:pPr>
      <w:r w:rsidRPr="006F68AF">
        <w:rPr>
          <w:rFonts w:eastAsia="Times New Roman"/>
          <w:sz w:val="24"/>
          <w:szCs w:val="24"/>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8F2900" w:rsidRPr="006F68AF" w:rsidRDefault="008F2900" w:rsidP="0046510B">
      <w:pPr>
        <w:pStyle w:val="a7"/>
        <w:spacing w:after="0"/>
        <w:rPr>
          <w:rFonts w:eastAsia="Times New Roman"/>
          <w:sz w:val="24"/>
          <w:szCs w:val="24"/>
        </w:rPr>
      </w:pPr>
      <w:r w:rsidRPr="006F68AF">
        <w:rPr>
          <w:rFonts w:eastAsia="Times New Roman"/>
          <w:sz w:val="24"/>
          <w:szCs w:val="24"/>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недочета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8F2900" w:rsidRPr="006F68AF" w:rsidRDefault="008F2900" w:rsidP="0046510B">
      <w:pPr>
        <w:pStyle w:val="a7"/>
        <w:spacing w:after="0"/>
        <w:rPr>
          <w:rFonts w:eastAsia="Times New Roman"/>
          <w:sz w:val="24"/>
          <w:szCs w:val="24"/>
        </w:rPr>
      </w:pPr>
      <w:r w:rsidRPr="006F68AF">
        <w:rPr>
          <w:rFonts w:eastAsia="Times New Roman"/>
          <w:sz w:val="24"/>
          <w:szCs w:val="24"/>
        </w:rPr>
        <w:t>«3» («удовлетворительно»)-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8F2900" w:rsidRPr="006F68AF" w:rsidRDefault="008F2900" w:rsidP="0046510B">
      <w:pPr>
        <w:pStyle w:val="a7"/>
        <w:spacing w:after="0"/>
        <w:rPr>
          <w:rFonts w:eastAsia="Times New Roman"/>
          <w:sz w:val="24"/>
          <w:szCs w:val="24"/>
        </w:rPr>
      </w:pPr>
      <w:r w:rsidRPr="006F68AF">
        <w:rPr>
          <w:rFonts w:eastAsia="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46510B" w:rsidRDefault="0046510B" w:rsidP="0046510B">
      <w:pPr>
        <w:spacing w:after="0" w:line="325" w:lineRule="exact"/>
        <w:jc w:val="center"/>
        <w:rPr>
          <w:rFonts w:ascii="Times New Roman" w:hAnsi="Times New Roman" w:cs="Times New Roman"/>
          <w:b/>
          <w:sz w:val="24"/>
          <w:szCs w:val="24"/>
        </w:rPr>
      </w:pPr>
    </w:p>
    <w:p w:rsidR="008F2900" w:rsidRPr="006F68AF" w:rsidRDefault="008F2900" w:rsidP="0046510B">
      <w:pPr>
        <w:spacing w:after="0" w:line="325" w:lineRule="exact"/>
        <w:jc w:val="center"/>
        <w:rPr>
          <w:rFonts w:ascii="Times New Roman" w:hAnsi="Times New Roman" w:cs="Times New Roman"/>
          <w:b/>
          <w:sz w:val="24"/>
          <w:szCs w:val="24"/>
        </w:rPr>
      </w:pPr>
      <w:r w:rsidRPr="006F68AF">
        <w:rPr>
          <w:rFonts w:ascii="Times New Roman" w:hAnsi="Times New Roman" w:cs="Times New Roman"/>
          <w:b/>
          <w:sz w:val="24"/>
          <w:szCs w:val="24"/>
        </w:rPr>
        <w:t>Основная и средняя школа</w:t>
      </w:r>
    </w:p>
    <w:p w:rsidR="008F2900" w:rsidRPr="006F68AF" w:rsidRDefault="008F2900" w:rsidP="0046510B">
      <w:pPr>
        <w:spacing w:after="0"/>
        <w:rPr>
          <w:rFonts w:ascii="Times New Roman" w:hAnsi="Times New Roman" w:cs="Times New Roman"/>
          <w:b/>
          <w:sz w:val="24"/>
          <w:szCs w:val="24"/>
        </w:rPr>
      </w:pPr>
      <w:r w:rsidRPr="006F68AF">
        <w:rPr>
          <w:rFonts w:ascii="Times New Roman" w:hAnsi="Times New Roman" w:cs="Times New Roman"/>
          <w:b/>
          <w:sz w:val="24"/>
          <w:szCs w:val="24"/>
        </w:rPr>
        <w:t>Оценочные материалы по литературе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Нормы оценки знаний, умений и навыков учащихся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устных ответов.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Основу устного контроля составляет монологический ответ учащегося. Основные критерии оценивания: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1. Знание текста и понимание идейно-художественного содержания изученного произведения.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Умение объяснять взаимосвязь событий, характер и поступки героя.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Понимание роли художественных средств в раскрытии идейно - эстетического содержания изученного произведения.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 Речевая грамотность, логичность и последовательность ответа, техника и выразительность чтения.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соответствии с этим: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одному-двум из этих компонентов ответа могут быть допущены неточности.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Оценкой «3» оценивается ответ, свидетельствующий о знании и понимании текста изучаемого произведения;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двух-трёх ошибок в содержании ответа, а также ряда недостатков в его композиции и языке.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Оценкой «2» оценивается ответ, обнаруживающий незнание содержания произведения в целом,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сочинений.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основу оценки сочинений по литературе должны быть положены следующие главные критерии пределах программы данного класса: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правильное понимание темы, глубина, и полнота её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соразмерность частей сочинения, логичность связей и переходов между ними;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точность и богатство лексики, умение пользоваться изобразительными средствами языка.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Оценка «5» ставится за сочинение: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Глубоко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обобщения;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стройное по композиции, логическое и последовательное в изложении мыслей;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написанное правильным литературным языком и стилистически соответствующее содержанию;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допускается одна-две неточности в содержании.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за сочинение: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логическое и последовательное в изложении содержания;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написанное правильным литературным языком, стилистически соответствующее содержанию;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допускается две-три неточности: в содержании, а также не более трёх-четырёх речевых недочётов.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за сочинение, в котором: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в главном и основном раскрывается тема, в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материал излагается достаточно логично, но имеются отдельные нарушения последовательности выражения мыслей;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обнаруживается владение основами письменной речи;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в работе имеется не более 4-5 речевых недочетов.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за сочинение, которое: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характеризуется расположением материала, отсутствием связи между частями;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отличается бедностью словаря, наличием грубых ошибок.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тестов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проведении тестовых работ критерии оценок следующие: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 - 90 – 100 %;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- 70 – 89 %;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- 50 – 69 %;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менее 50 %.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ab/>
      </w:r>
      <w:r w:rsidRPr="006F68AF">
        <w:rPr>
          <w:rFonts w:ascii="Times New Roman" w:hAnsi="Times New Roman" w:cs="Times New Roman"/>
          <w:sz w:val="24"/>
          <w:szCs w:val="24"/>
        </w:rPr>
        <w:tab/>
      </w:r>
    </w:p>
    <w:p w:rsidR="008F2900" w:rsidRPr="006F68AF" w:rsidRDefault="008F2900" w:rsidP="0046510B">
      <w:pPr>
        <w:spacing w:after="0"/>
        <w:jc w:val="center"/>
        <w:rPr>
          <w:rFonts w:ascii="Times New Roman" w:hAnsi="Times New Roman" w:cs="Times New Roman"/>
          <w:b/>
          <w:sz w:val="24"/>
          <w:szCs w:val="24"/>
        </w:rPr>
      </w:pPr>
      <w:r w:rsidRPr="006F68AF">
        <w:rPr>
          <w:rFonts w:ascii="Times New Roman" w:hAnsi="Times New Roman" w:cs="Times New Roman"/>
          <w:b/>
          <w:sz w:val="24"/>
          <w:szCs w:val="24"/>
        </w:rPr>
        <w:t>Оценочный материал по русскому языку</w:t>
      </w:r>
    </w:p>
    <w:p w:rsidR="008F2900" w:rsidRPr="006F68AF" w:rsidRDefault="008F2900" w:rsidP="0046510B">
      <w:pPr>
        <w:spacing w:after="0"/>
        <w:ind w:firstLine="708"/>
        <w:rPr>
          <w:rFonts w:ascii="Times New Roman" w:hAnsi="Times New Roman" w:cs="Times New Roman"/>
          <w:sz w:val="24"/>
          <w:szCs w:val="24"/>
        </w:rPr>
      </w:pPr>
      <w:r w:rsidRPr="006F68AF">
        <w:rPr>
          <w:rFonts w:ascii="Times New Roman" w:hAnsi="Times New Roman" w:cs="Times New Roman"/>
          <w:sz w:val="24"/>
          <w:szCs w:val="24"/>
        </w:rPr>
        <w:t xml:space="preserve">Нормы оценки знаний, умений и навыков учащихся по русскому языку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устных ответов учащихся.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«1» ставится, если ученик обнаруживает полное незнание или непонимание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диктантов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Объем диктанта устанавливается: для 5 класса – 90-100 слов, для 6 класса – 100-110, для 7 – 110-120, для 8 – 120-150, для 9 – 150-170 слов. (При подсчете слов учитываются как самостоятельные, так и служебные слова.)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5 класса – 15-20, для 6 класса – 20-25 слов, для 7 класса -25-30, для 8 класса – 30-35, для 9 класса – 35-40 слов.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 конца первой четверти (а в 5 классе – до конца первого полугодия) сохраняется объем текста, рекомендованный для предыдущего класса.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оценке диктанта исправляются, но не учитываются орфографические и пунктуационные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переносе слов;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На правила, которые не включены в школьную программу;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На еще не изученные правила;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словах с непроверяемыми написаниями, над которыми не проводилась специальная работа;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передаче авторской пунктуации.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исключениях из правил;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написании большой буквы в составных собственных наименованиях;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случаях раздельного и слитного написания «не» с прилагательными и причастиями, выступающими в роли сказуемого;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написании ы и и после приставок;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собственных именах нерусского происхождения;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случаях, когда вместо одного знака препинания поставлен другой;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пропуске одного из сочетающихся знаков препинания или в нарушении их последовательности.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Первые три однотипные ошибки считаются за одну ошибку, каждая следующая подобная ошибка учитывается как самостоятельная.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Примечание. Если в одном непроверяемом слове допущены 2 и более ошибок, то все они считаются за одну ошибку.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Диктант оценивается одной отметкой.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выставляется за безошибочную работу, а также при наличии в ней одной негрубой орфографической или одной негрубой пунктуационной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большем количестве ошибок диктант оценивается баллом «1».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оценке выполнения дополнительных заданий рекомендуется руководствоваться следующим: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если ученик выполнил все задания верно.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если ученик выполнил правильно не менее ¾ задания.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за работу, в которой правильно выполнено не менее половины заданий.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за работу, в которой не выполнено более половины заданий.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оценке контрольного словарного диктанта рекомендуется руководствоваться следующим: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за диктант, в котором нет ошибок.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за диктант, в котором ученик допустил 1-2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за диктант, в котором допущено 3-4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Оценка «2» ставится за диктант, в котором допущено до 7 ошибок.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сочинений и изложений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Сочинения и изложения проводятся в соответствии с требованиями раздела программы «Развития навыков связной речи».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Примерный объем текста для подробного изложения: в 5 классе – 100-150 слов, в 6 классе – 150-200 слов, в 7 классе – 200-2500, в 8 классе – 250-350, в 9 классе – 350-450 слов.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Рекомендуется следующий примерный объем классных сочинений: в 5 классе – 0,5 – 1,0 страницы, в 6 классе – 1,0 – 1,5, в 7 классе – 1,5 – 2,0, в 8 классе – 2,0 – 3,0, в 9 классе – 3,0 – 4,0.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Содержание сочинения и изложения оценивается по следующим критериям: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соответствие работы ученика теме и основной мысли;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полнота раскрытия темы;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правильность фактического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последовательность изложения.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оценке речевого оформления сочинений и изложений учитывается: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Разнообразие словаря и грамматического строя речи;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Стилевое единство и выразительность речи;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Число речевых недочетов.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Грамотность оценивается по числу допущенных учеником ошибок – орфографических, пунктуационных и грамматических.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6"/>
        <w:gridCol w:w="4245"/>
        <w:gridCol w:w="4350"/>
      </w:tblGrid>
      <w:tr w:rsidR="008F2900" w:rsidRPr="006F68AF" w:rsidTr="006F68AF">
        <w:tc>
          <w:tcPr>
            <w:tcW w:w="959"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w:t>
            </w:r>
          </w:p>
        </w:tc>
        <w:tc>
          <w:tcPr>
            <w:tcW w:w="8612" w:type="dxa"/>
            <w:gridSpan w:val="2"/>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Основные критерии оценки </w:t>
            </w:r>
          </w:p>
        </w:tc>
      </w:tr>
      <w:tr w:rsidR="008F2900" w:rsidRPr="006F68AF" w:rsidTr="006F68AF">
        <w:tc>
          <w:tcPr>
            <w:tcW w:w="959" w:type="dxa"/>
            <w:tcBorders>
              <w:top w:val="single" w:sz="4" w:space="0" w:color="auto"/>
              <w:left w:val="single" w:sz="4" w:space="0" w:color="auto"/>
              <w:bottom w:val="single" w:sz="4" w:space="0" w:color="auto"/>
              <w:right w:val="single" w:sz="4" w:space="0" w:color="auto"/>
            </w:tcBorders>
          </w:tcPr>
          <w:p w:rsidR="008F2900" w:rsidRPr="006F68AF" w:rsidRDefault="008F2900" w:rsidP="0046510B">
            <w:pPr>
              <w:spacing w:after="0"/>
              <w:rPr>
                <w:rFonts w:ascii="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Содержание и речь</w:t>
            </w:r>
          </w:p>
        </w:tc>
        <w:tc>
          <w:tcPr>
            <w:tcW w:w="4360"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Грамотность </w:t>
            </w:r>
          </w:p>
        </w:tc>
      </w:tr>
      <w:tr w:rsidR="008F2900" w:rsidRPr="006F68AF" w:rsidTr="006F68AF">
        <w:tc>
          <w:tcPr>
            <w:tcW w:w="959"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5</w:t>
            </w:r>
          </w:p>
        </w:tc>
        <w:tc>
          <w:tcPr>
            <w:tcW w:w="4252"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1.Содержание работы полностью соответствует теме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2. Фактические ошибки отсутствуют.</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3Содержание излагается последовательно</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Работа отличается богатством </w:t>
            </w:r>
            <w:r w:rsidRPr="006F68AF">
              <w:rPr>
                <w:rFonts w:ascii="Times New Roman" w:hAnsi="Times New Roman" w:cs="Times New Roman"/>
                <w:sz w:val="24"/>
                <w:szCs w:val="24"/>
              </w:rPr>
              <w:lastRenderedPageBreak/>
              <w:t>словаря, разнообразием используемых синтаксических конструкций, точностью словоупотребления.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5. Достигнута стилевое единство и выразительность текста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В целом в работе допускается один недочет в содержании и 1-2 речевых недочета</w:t>
            </w:r>
          </w:p>
        </w:tc>
        <w:tc>
          <w:tcPr>
            <w:tcW w:w="4360"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Допускается: 1 орф., или 1 пунк., или 1 грам. ошибка</w:t>
            </w:r>
          </w:p>
        </w:tc>
      </w:tr>
      <w:tr w:rsidR="008F2900" w:rsidRPr="006F68AF" w:rsidTr="006F68AF">
        <w:tc>
          <w:tcPr>
            <w:tcW w:w="959"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4</w:t>
            </w:r>
          </w:p>
        </w:tc>
        <w:tc>
          <w:tcPr>
            <w:tcW w:w="4252"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1.Содержание работы в основном соответствует теме (имеются незначительные отклонения от темы)</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2. Содержание в основном достоверно, но имеются единичные фактические неточности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3. Имеются незначительные нарушения последовательности в изложении мыслей</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4. Лексический и грамматический строй речи достаточно разнообразен</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5. Стиль работы отличается единством и достаточной выразительностью</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В целом в работе допускается не более 2х недочетов в содержании и  не более 3-4 речевых недочета</w:t>
            </w:r>
          </w:p>
        </w:tc>
        <w:tc>
          <w:tcPr>
            <w:tcW w:w="4360"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Допускаются: 2 орф. и 2 пунк., или 1 орф. и 3 пунк., или 4 пункт. ошибки при отсутствии орф. ошибок, а также 2 грам. ошибки</w:t>
            </w:r>
          </w:p>
        </w:tc>
      </w:tr>
      <w:tr w:rsidR="008F2900" w:rsidRPr="006F68AF" w:rsidTr="006F68AF">
        <w:tc>
          <w:tcPr>
            <w:tcW w:w="959"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3</w:t>
            </w:r>
          </w:p>
        </w:tc>
        <w:tc>
          <w:tcPr>
            <w:tcW w:w="4252"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1.В работе допущены существенные отклонения от темы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2.Работа достоверна в главном, но в ней имеются отдельные фактические неточности.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3.Допущены отдельные нарушения последовательности изложения.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4.Беден словарь и однообразный употребляемые синтаксические конструкции, встречается неправильное словооупотребление.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5. Стиль работы не отличается единством, речь недостаточно выразительна.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В целом в работе допускается не более 4х недочетов в содержании и  не более 5 речевых недочета</w:t>
            </w:r>
          </w:p>
        </w:tc>
        <w:tc>
          <w:tcPr>
            <w:tcW w:w="4360"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Допускаются: 4 орф. и 4 пунк., или 3 орф. и 5 пунк., или 7 пункт.  при отсутствии орф. ошибок.</w:t>
            </w:r>
          </w:p>
        </w:tc>
      </w:tr>
      <w:tr w:rsidR="008F2900" w:rsidRPr="006F68AF" w:rsidTr="006F68AF">
        <w:tc>
          <w:tcPr>
            <w:tcW w:w="959"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2</w:t>
            </w:r>
          </w:p>
        </w:tc>
        <w:tc>
          <w:tcPr>
            <w:tcW w:w="4252"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1.Работа не соответствует теме.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2.Допущено много фактических неточностей.</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3.Нарушена последовательность </w:t>
            </w:r>
            <w:r w:rsidRPr="006F68AF">
              <w:rPr>
                <w:rFonts w:ascii="Times New Roman" w:hAnsi="Times New Roman" w:cs="Times New Roman"/>
                <w:sz w:val="24"/>
                <w:szCs w:val="24"/>
              </w:rPr>
              <w:lastRenderedPageBreak/>
              <w:t>изложения мыслей во всех частях работы, отсутствует связь между ними, часты случаи неправильного словооупотребления.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4. Крайне беден словарь, работа написана короткими однотипными предложениями со слабо выраженной связью между ними, часты случаи неправильного словооупотребления.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5. Нарушено стилевое единство текста.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В целом в работе допущено 6 недочетов в содержании и  до 7 речевых недочетов</w:t>
            </w:r>
          </w:p>
        </w:tc>
        <w:tc>
          <w:tcPr>
            <w:tcW w:w="4360"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Допускаются: 7орф. и 7 пунк., или 6 орф. и 8 пунк., 5 орф. и 9 пункт., 8 орф. и 6 пунк., а также 7 грам. ошибок.</w:t>
            </w:r>
          </w:p>
        </w:tc>
      </w:tr>
      <w:tr w:rsidR="008F2900" w:rsidRPr="006F68AF" w:rsidTr="006F68AF">
        <w:tc>
          <w:tcPr>
            <w:tcW w:w="959"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1</w:t>
            </w:r>
          </w:p>
        </w:tc>
        <w:tc>
          <w:tcPr>
            <w:tcW w:w="4252"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В работе допущено 6 недочетов в содержании и   более 7 речевых недочетов</w:t>
            </w:r>
          </w:p>
        </w:tc>
        <w:tc>
          <w:tcPr>
            <w:tcW w:w="4360" w:type="dxa"/>
            <w:tcBorders>
              <w:top w:val="single" w:sz="4" w:space="0" w:color="auto"/>
              <w:left w:val="single" w:sz="4" w:space="0" w:color="auto"/>
              <w:bottom w:val="single" w:sz="4" w:space="0" w:color="auto"/>
              <w:right w:val="single" w:sz="4" w:space="0" w:color="auto"/>
            </w:tcBorders>
            <w:hideMark/>
          </w:tcPr>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Имеется более 7 орф., 7 пунк. и 7 грам. ошибок.</w:t>
            </w:r>
          </w:p>
        </w:tc>
      </w:tr>
    </w:tbl>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Ошибки и недочеты в сочинениях и изложениях.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повторение одного и того же слова;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 однообразие словарных конструкций;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неудачный порядок слов;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различного рода стилевые смешения.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Ошибки в содержании сочинений и изложений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Фактические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изложении: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неточности, искажения текста в обозначении времени, места событий, последовательности действий, причинно-следственных связей.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сочинении: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искажение имевших место событий, неточное воспроизведение источников, имен собственных, мест событий, дат.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Логические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-нарушение последовательности в высказывании;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-отсутствие связи между частями сочинения (изложения) и между предложениями;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-неоправданное повторение высказанной ранее мысли;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-раздробление одной микротемы другой микротемой;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-несоразмерность частей высказывания или отсутствие необходимых частей;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-перестановка частей текста (если она не обусловлена заданием к изложению);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Речевые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К речевым ошибкам относятся ошибки и недочеты в употреблении слов и построении текста. Первые, в свою очередь, делятся на семантические и стилистические.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К речевым семантическим ошибкам можно отнести следующие нарушения: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Речевые ошибки в построении текста: бедность и однообразие синтаксических конструкций;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Грамматические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Грамматические ошибки – это нарушение грамматических норм образования языковых единиц и их структуры.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Разновидности грамматических ошибок: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Синтаксические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а) Ошибки в структуре словосочетаний, в согласовании и управлении, например: браконьерам, нарушающих закон; жажда к славе;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б) ошибки в структуре простого предложения: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нарушение границы предложения, например: Собаки напали на след зайца. И стали гонять его по вырубке;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местоименное дублирование одного из членов предложения, чаще подлежащего, например: Кусты, они покрывали берег реки;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пропуски необходимых слов, например: Владик прибил доску и побежал в волейбол.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ошибки в структуре сложного предложения: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смешение сочинительной и подчинительной связи, например: Когда ветер усиливается, и кроны деревьев шумят под его порывами;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отрыв придаточного от определяемого слова, например: Сыновья Тараса только что слезли с коней, которые учились в Киевской бурсе;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г) смешение прямой и косвенной речи;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 разрушение фразеологического оборота без особой стилистической установки, например: терпеть не могу сидеть сложив руки; хохотала как резаная.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w:t>
      </w:r>
      <w:r w:rsidRPr="006F68AF">
        <w:rPr>
          <w:rFonts w:ascii="Times New Roman" w:hAnsi="Times New Roman" w:cs="Times New Roman"/>
          <w:sz w:val="24"/>
          <w:szCs w:val="24"/>
        </w:rPr>
        <w:lastRenderedPageBreak/>
        <w:t xml:space="preserve">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обучающих работ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Обучающие работы (различные упражнения и диктанты неконтрольного характера) оцениваются более строго, чем контрольные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тестов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проведении тестовых работ критерии оценок следующие: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 - 90 – 100 %;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- 70 – 89 %;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- 50 – 69 %;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менее 50 %.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Выведение итоговых отметок</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пунктуации и  грамотности.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 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выведении итоговой отметки преимущественное значение придается отметкам, отражающим степень владения навыками (орфографическими, пунктуационными, речевыми). Поэтому итоговая от 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 «1» с учетом работы над ошибками. </w:t>
      </w:r>
    </w:p>
    <w:p w:rsidR="008F2900" w:rsidRPr="006F68AF" w:rsidRDefault="008F2900" w:rsidP="0046510B">
      <w:pPr>
        <w:spacing w:after="0"/>
        <w:rPr>
          <w:rFonts w:ascii="Times New Roman" w:hAnsi="Times New Roman" w:cs="Times New Roman"/>
          <w:b/>
          <w:sz w:val="24"/>
          <w:szCs w:val="24"/>
        </w:rPr>
      </w:pPr>
    </w:p>
    <w:p w:rsidR="008F2900" w:rsidRPr="006F68AF" w:rsidRDefault="008F2900" w:rsidP="0046510B">
      <w:pPr>
        <w:spacing w:after="0"/>
        <w:jc w:val="center"/>
        <w:rPr>
          <w:rFonts w:ascii="Times New Roman" w:hAnsi="Times New Roman" w:cs="Times New Roman"/>
          <w:b/>
          <w:sz w:val="24"/>
          <w:szCs w:val="24"/>
        </w:rPr>
      </w:pPr>
      <w:r w:rsidRPr="006F68AF">
        <w:rPr>
          <w:rFonts w:ascii="Times New Roman" w:hAnsi="Times New Roman" w:cs="Times New Roman"/>
          <w:b/>
          <w:sz w:val="24"/>
          <w:szCs w:val="24"/>
        </w:rPr>
        <w:t>Оценочные материалы по иностранному языку</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Письмо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«5» ставится в том случае, если коммуникативная задача решена полностью, применение лексики адекватно коммуникативной задаче, есть 1-2 лексические или грамматические ошибки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в том случае, если коммуникативная задача решена полностью, но понимание текста незначительно затруднено наличием 2-3 грамматических или лексических ошибок.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в том случае, если коммуникативная задача не решена ввиду большого количества лексико-грамматических ошибок или недостаточного объема текста.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Аудирование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в том случае, если учащиеся не поняли смысл иноязычной речи, соответствующей программным требованиям для данного класса.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Говорение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 не мешающими, однако, понять содержание сказанного.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в том случае если,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такими отклонен3иями от языковых норм, которые не позволяют понять содержание большей части сказанного.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Чтение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тестов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проведении тестовых работ критерии оценок следующие: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 - 80 – 100 %;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- 60 – 79 %;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-40 – 59 %;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менее 39 %. </w:t>
      </w:r>
    </w:p>
    <w:p w:rsidR="008F2900" w:rsidRPr="006F68AF" w:rsidRDefault="008F2900" w:rsidP="0046510B">
      <w:pPr>
        <w:spacing w:after="0"/>
        <w:jc w:val="center"/>
        <w:rPr>
          <w:rFonts w:ascii="Times New Roman" w:hAnsi="Times New Roman" w:cs="Times New Roman"/>
          <w:b/>
          <w:sz w:val="24"/>
          <w:szCs w:val="24"/>
        </w:rPr>
      </w:pPr>
      <w:r w:rsidRPr="006F68AF">
        <w:rPr>
          <w:rFonts w:ascii="Times New Roman" w:hAnsi="Times New Roman" w:cs="Times New Roman"/>
          <w:b/>
          <w:sz w:val="24"/>
          <w:szCs w:val="24"/>
        </w:rPr>
        <w:t>Оценочные материалы по математике</w:t>
      </w:r>
    </w:p>
    <w:p w:rsidR="008F2900" w:rsidRPr="006F68AF" w:rsidRDefault="008F2900" w:rsidP="0046510B">
      <w:pPr>
        <w:spacing w:after="0"/>
        <w:jc w:val="center"/>
        <w:rPr>
          <w:rFonts w:ascii="Times New Roman" w:hAnsi="Times New Roman" w:cs="Times New Roman"/>
          <w:b/>
          <w:sz w:val="24"/>
          <w:szCs w:val="24"/>
        </w:rPr>
      </w:pPr>
      <w:r w:rsidRPr="006F68AF">
        <w:rPr>
          <w:rFonts w:ascii="Times New Roman" w:hAnsi="Times New Roman" w:cs="Times New Roman"/>
          <w:sz w:val="24"/>
          <w:szCs w:val="24"/>
        </w:rPr>
        <w:t>Оценка знаний и умений учащихся.</w:t>
      </w: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2. Основными формами проверки знаний и умений учащихся по математике являются письменная контрольная работа, тестирование  и устный опрос.</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4. Задания для устного и письменного опроса учащихся состоят из теоретических вопросов и задач.</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Критерии ошибок:</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К негрубым ошибкам относятся: потеря корня или сохранение в ответе постороннего корня; отбрасывание без объяснений одного из них и равнозначные им;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К недочетам относятся: нерациональное решение, описки, недостаточность или отсутствие пояснений, обоснований в решениях.</w:t>
      </w: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устных ответов учащихся по математике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Ответ оценивается отметкой «5», если ученик:</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полно раскрыл содержание материала в объеме, предусмотренном программой и учебником,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изложил материал грамотным языком в определенной логической последовательности, точно используя математическую терминологию и символику;</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правильно выполнил рисунки, чертежи, графики, сопутствующие ответу;</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Ответ оценивается отметкой «4», если он удовлетворяет в основном требованиям на оценку «5», но при этом имеет один из недостатков:</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в изложении допущены небольшие пробелы, не исказившие математическое содержание ответа;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допущены один – два недочета при освещении основного содержания ответа, исправленные по замечанию учителя;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«3» ставится в следующих случаях:</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при знании теоретического материала выявлена недостаточная сформированность основных умений и навыков.</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«2» ставится в следующих случаях:</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не раскрыто основное содержание учебного материала;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обнаружено незнание или непонимание учеником большей или наиболее важной части учебного материала;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«1» ставится, если: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письменных контрольных работ  и тестирования учащихся по математике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«5» ставится, если: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работа выполнена полностью;</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в логических рассуждениях и обосновании решения нет пробелов и ошибок;</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«4» ставится, если: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«3» ставится, если: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«2» ставится, если: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допущены существенные ошибки, показавшие, что учащийся не владеет обязательными умениями по данной теме в полной мере.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«1» ставится, если: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w:t>
      </w: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jc w:val="center"/>
        <w:rPr>
          <w:rFonts w:ascii="Times New Roman" w:hAnsi="Times New Roman" w:cs="Times New Roman"/>
          <w:b/>
          <w:sz w:val="24"/>
          <w:szCs w:val="24"/>
        </w:rPr>
      </w:pPr>
      <w:r w:rsidRPr="006F68AF">
        <w:rPr>
          <w:rFonts w:ascii="Times New Roman" w:hAnsi="Times New Roman" w:cs="Times New Roman"/>
          <w:b/>
          <w:sz w:val="24"/>
          <w:szCs w:val="24"/>
        </w:rPr>
        <w:t>Оценочные материалы по информатике и ИКТ</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 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Основными формами проверки ЗУН учащихся по информатике являются письменная контрольная работа, самостоятельная работа на ЭВМ, тестирование, устный опрос и зачеты (в старших классах).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Задания для устного и письменного опроса учащихся состоят из теоретических вопросов и задач.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Самостоятельная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решения задачи.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отметок: 1 (плохо), 2 (неудовлетворительно), 3 (удовлетворительно), 4 (хорошо), 5 (отлично).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6.Учитель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Для устных ответов определяются следующие критерии оценок: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«5» выставляется, если ученик: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полно раскрыл содержание материала в объеме, предусмотренном программой и учебником;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правильно выполнил графическое изображение алгоритма и иные чертежи и графики, сопутствующие ответу;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продемонстрировал усвоение ранее изученных сопутствующих вопросов, сформированность и устойчивость используемых при ответе умений и навыков;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отвечал самостоятельно без наводящих вопросов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«4» выставляется, если: </w:t>
      </w:r>
      <w:r w:rsidRPr="006F68AF">
        <w:rPr>
          <w:rFonts w:ascii="Times New Roman" w:hAnsi="Times New Roman" w:cs="Times New Roman"/>
          <w:sz w:val="24"/>
          <w:szCs w:val="24"/>
        </w:rPr>
        <w:tab/>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ответ удовлетворяет в основном требованиям на оценку «5», но при этом имеет один из недостатков: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изложении допущены небольшие пробелы, не исказившие логического и информационного содержания ответа;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допущены один-два недочета при освещении основного содержания ответа, исправленные по замечанию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«3» выставляется,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знании теоретического материала выявлена недостаточная сформированность основных умений и навыков.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«2» выставляется,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 раскрыто основное содержание учебного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обнаружено незнание или непонимание учеником большей или наиболее важной части учебного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«1» выставляется,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Для письменных работ учащихся: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«5»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работа выполнена полностью;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графическом изображении алгоритма (блок-схеме), в теоретических выкладках решения нет пробелов и ошибок;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допущена одна ошибка или два-три недочета в чертежах, выкладках, чертежах блок-схем или тексте программы. </w:t>
      </w: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«3»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допущены существенные ошибки, показавшие, что учащийся не владеет обязательными знаниями по данной теме в полной мере.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«1»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работа показала полное отсутствие у учащегося обязательных знаний и умений по проверяемой теме.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Самостоятельная работа на ПК оценивается следующим образом: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«5»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учащийся самостоятельно выполнил все этапы решения задач на ПК;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работа выполнена полностью и получен верный ответ или иное требуемое представление результата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«4»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работа выполнена полностью, но при выполнении обнаружилось недостаточное владение навыками работы с ПК в рамках поставленной задачи;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правильно выполнена большая часть работы (свыше 85 %);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работа выполнена полностью, но использованы наименее оптимальные подходы к решению поставленной задачи.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«1»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работа показала полное отсутствие у учащихся обязательных знаний и навыков работы на ПК по проверяемой теме.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Тестовые работы  оцениваются следующим образом: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Критерии оценивания тестов в соответствии с процентным соотношением выполненных работ</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учащийся  выполнил  90 – 100 % всей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«4»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учащийся  выполнил  70 - 89 % всей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оценка «3»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учащийся  выполнил  50-69 % всей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учащийся  выполнил  меньше 50 % всей работы.</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ab/>
      </w:r>
    </w:p>
    <w:p w:rsidR="008F2900" w:rsidRPr="006F68AF" w:rsidRDefault="008F2900" w:rsidP="0046510B">
      <w:pPr>
        <w:spacing w:after="0"/>
        <w:jc w:val="center"/>
        <w:rPr>
          <w:rFonts w:ascii="Times New Roman" w:hAnsi="Times New Roman" w:cs="Times New Roman"/>
          <w:b/>
          <w:sz w:val="24"/>
          <w:szCs w:val="24"/>
        </w:rPr>
      </w:pPr>
      <w:r w:rsidRPr="006F68AF">
        <w:rPr>
          <w:rFonts w:ascii="Times New Roman" w:hAnsi="Times New Roman" w:cs="Times New Roman"/>
          <w:b/>
          <w:sz w:val="24"/>
          <w:szCs w:val="24"/>
        </w:rPr>
        <w:t>Оценочные материалы по истории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Для устных ответов определяются следующие критерии оценок: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если ученик: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если ученик: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если ученик: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если ученик: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 Не усвоил и не раскрыл основное содержание материала; не делает выводов и обобщений.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Полностью не усвоил материал.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ab/>
        <w:t xml:space="preserve">Оценка тестов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проведении тестовых работ критерии оценивания следующие: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 - 80 – 100 %;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- 60 – 79 %;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- 40 – 59 %;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менее 40 %. </w:t>
      </w:r>
    </w:p>
    <w:p w:rsidR="008F2900" w:rsidRPr="006F68AF" w:rsidRDefault="008F2900" w:rsidP="0046510B">
      <w:pPr>
        <w:spacing w:after="0"/>
        <w:jc w:val="center"/>
        <w:rPr>
          <w:rFonts w:ascii="Times New Roman" w:hAnsi="Times New Roman" w:cs="Times New Roman"/>
          <w:b/>
          <w:sz w:val="24"/>
          <w:szCs w:val="24"/>
        </w:rPr>
      </w:pPr>
      <w:r w:rsidRPr="006F68AF">
        <w:rPr>
          <w:rFonts w:ascii="Times New Roman" w:hAnsi="Times New Roman" w:cs="Times New Roman"/>
          <w:b/>
          <w:sz w:val="24"/>
          <w:szCs w:val="24"/>
        </w:rPr>
        <w:t>Оценочные материалы по обществознанию</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Для устных ответов определяются следующие критерии оценок: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если ученик: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w:t>
      </w:r>
      <w:r w:rsidRPr="006F68AF">
        <w:rPr>
          <w:rFonts w:ascii="Times New Roman" w:hAnsi="Times New Roman" w:cs="Times New Roman"/>
          <w:sz w:val="24"/>
          <w:szCs w:val="24"/>
        </w:rPr>
        <w:lastRenderedPageBreak/>
        <w:t xml:space="preserve">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если ученик: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если ученик: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Показывает недостаточную сформированность отдельных знаний и умений; выводы и обобщения аргументирует слабо, допускает в них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если ученик: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1. Не усвоил и не раскрыл основное содержание материала; не делает выводов и обобщений.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Полностью не усвоил материал.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тестов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проведении тестовых работ критерии оценивания следующие: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 - 80 – 100 %;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- 65– 79 %;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- 50 – 64 %;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менее 50 %. </w:t>
      </w: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p>
    <w:p w:rsidR="008F2900" w:rsidRPr="0046510B" w:rsidRDefault="008F2900" w:rsidP="0046510B">
      <w:pPr>
        <w:spacing w:after="0"/>
        <w:jc w:val="center"/>
        <w:rPr>
          <w:rFonts w:ascii="Times New Roman" w:hAnsi="Times New Roman" w:cs="Times New Roman"/>
          <w:b/>
          <w:sz w:val="24"/>
          <w:szCs w:val="24"/>
        </w:rPr>
      </w:pPr>
      <w:r w:rsidRPr="0046510B">
        <w:rPr>
          <w:rFonts w:ascii="Times New Roman" w:hAnsi="Times New Roman" w:cs="Times New Roman"/>
          <w:b/>
          <w:sz w:val="24"/>
          <w:szCs w:val="24"/>
        </w:rPr>
        <w:t>Оценочные материалы по химии</w:t>
      </w:r>
    </w:p>
    <w:p w:rsidR="008F2900" w:rsidRPr="006F68AF" w:rsidRDefault="008F2900" w:rsidP="0046510B">
      <w:pPr>
        <w:spacing w:after="0"/>
        <w:rPr>
          <w:rFonts w:ascii="Times New Roman" w:hAnsi="Times New Roman" w:cs="Times New Roman"/>
          <w:b/>
          <w:sz w:val="24"/>
          <w:szCs w:val="24"/>
        </w:rPr>
      </w:pPr>
      <w:r w:rsidRPr="006F68AF">
        <w:rPr>
          <w:rFonts w:ascii="Times New Roman" w:hAnsi="Times New Roman" w:cs="Times New Roman"/>
          <w:b/>
          <w:sz w:val="24"/>
          <w:szCs w:val="24"/>
        </w:rPr>
        <w:t>Критерии и нормы оценки знаний обучающихся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Результаты обучения проверяются в процессе устных и письменных ответов учащихся, а также при выполнении ими химического эксперимента.</w:t>
      </w:r>
    </w:p>
    <w:p w:rsidR="008F2900" w:rsidRPr="006F68AF" w:rsidRDefault="008F2900" w:rsidP="0046510B">
      <w:pPr>
        <w:spacing w:after="0"/>
        <w:rPr>
          <w:rFonts w:ascii="Times New Roman" w:hAnsi="Times New Roman" w:cs="Times New Roman"/>
          <w:b/>
          <w:sz w:val="24"/>
          <w:szCs w:val="24"/>
        </w:rPr>
      </w:pPr>
      <w:r w:rsidRPr="006F68AF">
        <w:rPr>
          <w:rFonts w:ascii="Times New Roman" w:hAnsi="Times New Roman" w:cs="Times New Roman"/>
          <w:b/>
          <w:sz w:val="24"/>
          <w:szCs w:val="24"/>
        </w:rPr>
        <w:t>Оценка устного ответа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«5»:</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ответ полный и правильный на основании изученных теорий;</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материал изложен в определенной логической последовательности, литературным языком;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ответ самостоятельный.</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«4»:</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ответ полный и правильный на основании изученных теорий;</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«3»:</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ответ полный, но при этом допущена существенная ошибка или ответ неполный, несвязный.</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«2»:</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8F2900" w:rsidRPr="006F68AF" w:rsidRDefault="008F2900" w:rsidP="0046510B">
      <w:pPr>
        <w:spacing w:after="0"/>
        <w:rPr>
          <w:rFonts w:ascii="Times New Roman" w:hAnsi="Times New Roman" w:cs="Times New Roman"/>
          <w:b/>
          <w:sz w:val="24"/>
          <w:szCs w:val="24"/>
        </w:rPr>
      </w:pPr>
      <w:r w:rsidRPr="006F68AF">
        <w:rPr>
          <w:rFonts w:ascii="Times New Roman" w:hAnsi="Times New Roman" w:cs="Times New Roman"/>
          <w:b/>
          <w:sz w:val="24"/>
          <w:szCs w:val="24"/>
        </w:rPr>
        <w:t>Оценка экспериментальных умений</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ставится на основании наблюдения за учащимся и письменного отчета за работу.</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«5»:</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работа выполнена полностью и правильно, сделаны правильные наблюдения и выводы;</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эксперимент проведен по плану с учетом техники безопасности и правил работы с веществами и оборудованием;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проявлены организационно-трудовые умения (поддерживаются чистота рабочего места и порядок на столе, экономно используются реактивы).</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Отметка «4»:</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«3»:</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«2»:</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8F2900" w:rsidRPr="006F68AF" w:rsidRDefault="008F2900" w:rsidP="0046510B">
      <w:pPr>
        <w:spacing w:after="0"/>
        <w:rPr>
          <w:rFonts w:ascii="Times New Roman" w:hAnsi="Times New Roman" w:cs="Times New Roman"/>
          <w:b/>
          <w:sz w:val="24"/>
          <w:szCs w:val="24"/>
        </w:rPr>
      </w:pPr>
      <w:r w:rsidRPr="006F68AF">
        <w:rPr>
          <w:rFonts w:ascii="Times New Roman" w:hAnsi="Times New Roman" w:cs="Times New Roman"/>
          <w:b/>
          <w:sz w:val="24"/>
          <w:szCs w:val="24"/>
        </w:rPr>
        <w:t>Оценка умений решать расчетные задачи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«5»:</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в логическом рассуждении и решении нет ошибок, задача решена рациональным способом.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«4»:</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«3»:</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в логическом рассуждении нет существенных ошибок, но допущена существенная ошибка в математических расчетах.</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«2»:</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имеются существенные ошибки в логическом рассуждении и решении.</w:t>
      </w:r>
    </w:p>
    <w:p w:rsidR="008F2900" w:rsidRPr="006F68AF" w:rsidRDefault="008F2900" w:rsidP="0046510B">
      <w:pPr>
        <w:spacing w:after="0"/>
        <w:rPr>
          <w:rFonts w:ascii="Times New Roman" w:hAnsi="Times New Roman" w:cs="Times New Roman"/>
          <w:b/>
          <w:sz w:val="24"/>
          <w:szCs w:val="24"/>
        </w:rPr>
      </w:pPr>
      <w:r w:rsidRPr="006F68AF">
        <w:rPr>
          <w:rFonts w:ascii="Times New Roman" w:hAnsi="Times New Roman" w:cs="Times New Roman"/>
          <w:b/>
          <w:sz w:val="24"/>
          <w:szCs w:val="24"/>
        </w:rPr>
        <w:t>Оценка письменных контрольных работ</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«5»:</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ответ полный и правильный, возможна несущественная ошибка.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«4»:</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ответ неполный или допущено не более двух несущественных ошибок.</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«3»:</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работа выполнена не менее чем наполовину, допущена одна существенная ошибка и две-три несущественные.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«2»:</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работа выполнена менее чем наполовину или содержит несколько существенных ошибок.</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При оценке выполнения письменной контрольной работы необходимо учитывать требования единого орфографического режима.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Отметка за итоговую контрольную работу корректирует предшествующие отметки за четверть, полугодие, год.</w:t>
      </w:r>
    </w:p>
    <w:p w:rsidR="008F2900" w:rsidRPr="006F68AF" w:rsidRDefault="008F2900" w:rsidP="0046510B">
      <w:pPr>
        <w:spacing w:after="0"/>
        <w:rPr>
          <w:rFonts w:ascii="Times New Roman" w:hAnsi="Times New Roman" w:cs="Times New Roman"/>
          <w:b/>
          <w:sz w:val="24"/>
          <w:szCs w:val="24"/>
        </w:rPr>
      </w:pPr>
      <w:r w:rsidRPr="006F68AF">
        <w:rPr>
          <w:rFonts w:ascii="Times New Roman" w:hAnsi="Times New Roman" w:cs="Times New Roman"/>
          <w:sz w:val="24"/>
          <w:szCs w:val="24"/>
        </w:rPr>
        <w:t> </w:t>
      </w:r>
      <w:r w:rsidRPr="006F68AF">
        <w:rPr>
          <w:rFonts w:ascii="Times New Roman" w:hAnsi="Times New Roman" w:cs="Times New Roman"/>
          <w:b/>
          <w:sz w:val="24"/>
          <w:szCs w:val="24"/>
        </w:rPr>
        <w:t>Оценка тестовых работ.</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При оценивании тестовых работ учителем разрабатывается шкала оценивания работы, исходя из целесообразности, сложности  и количества заданий.</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оценивании используется следующая примерная  шкала: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Более 81% — «отлично»;</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•менее 80% - «хорошо»;</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•менее 60% — «удовлетворительно»;</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менее 30% —«неудовлетворительно»</w:t>
      </w:r>
    </w:p>
    <w:p w:rsidR="008F2900" w:rsidRPr="006F68AF" w:rsidRDefault="008F2900" w:rsidP="0046510B">
      <w:pPr>
        <w:spacing w:after="0"/>
        <w:jc w:val="center"/>
        <w:rPr>
          <w:rFonts w:ascii="Times New Roman" w:hAnsi="Times New Roman" w:cs="Times New Roman"/>
          <w:b/>
          <w:sz w:val="24"/>
          <w:szCs w:val="24"/>
        </w:rPr>
      </w:pPr>
      <w:r w:rsidRPr="006F68AF">
        <w:rPr>
          <w:rFonts w:ascii="Times New Roman" w:hAnsi="Times New Roman" w:cs="Times New Roman"/>
          <w:b/>
          <w:sz w:val="24"/>
          <w:szCs w:val="24"/>
        </w:rPr>
        <w:t>Оценочные материалы по  биологии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знаний и умений учащихся.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Основными формами проверки знаний и умений учащихся по биологии являются письменная контрольная работа, тестирование  и устный опрос.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Задания для устного и письменного опроса учащихся состоят из теоретических вопросов и задач.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6. 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Критерии ошибок: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Для устных ответов определяются следующие критерии оценок: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Ответ оценивается отметкой «5», если ученик: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полно раскрыл содержание материала в объеме, предусмотренном программой и учебником,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изложил материал грамотным языком в определенной логической последовательности, точно используя  биологическую терминологию и символику;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правильно ориентируется по рисункам,  схемам, сопутствующие ответу;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Ответ оценивается отметкой «4»,если он удовлетворяет в основном требованиям на оценку «5», но при этом имеет один из недостатков: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в изложении допущены небольшие пробелы, не исказившие 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биологическое содержание ответа;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допущены один – два недочета при освещении основного содержания ответа, исправленные по замечанию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допущены ошибка или более двух недочетов при освещении второстепенных вопросов или в выкладках, легко исправленные по замечанию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«3» ставится в следующих случаях: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при знании теоретического материала выявлена недостаточная сформированность основных умений и навыков.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«2» ставится в следующих случаях: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 раскрыто основное содержание учебного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обнаружено незнание или непонимание учеником большей или наиболее важной части учебного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«1»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выполнения практических (лабораторных) работ по биологии.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w:t>
      </w:r>
      <w:smartTag w:uri="urn:schemas-microsoft-com:office:smarttags" w:element="metricconverter">
        <w:smartTagPr>
          <w:attr w:name="ProductID" w:val="5”"/>
        </w:smartTagPr>
        <w:r w:rsidRPr="006F68AF">
          <w:rPr>
            <w:rFonts w:ascii="Times New Roman" w:hAnsi="Times New Roman" w:cs="Times New Roman"/>
            <w:sz w:val="24"/>
            <w:szCs w:val="24"/>
          </w:rPr>
          <w:t>5”</w:t>
        </w:r>
      </w:smartTag>
      <w:r w:rsidRPr="006F68AF">
        <w:rPr>
          <w:rFonts w:ascii="Times New Roman" w:hAnsi="Times New Roman" w:cs="Times New Roman"/>
          <w:sz w:val="24"/>
          <w:szCs w:val="24"/>
        </w:rPr>
        <w:t xml:space="preserve"> ставится, если ученик:</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правильно определил цель работы;</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выполнил работу в полном объеме с соблюдением необходимой последовательности проведения опытов и измерений;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проявляет организационно-трудовые умения (поддерживает чистоту рабочего места и порядок на столе, экономно использует расходные материалы).</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эксперимент осуществляет по плану с учетом техники безопасности и правил работы с материалами и оборудованием.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w:t>
      </w:r>
      <w:smartTag w:uri="urn:schemas-microsoft-com:office:smarttags" w:element="metricconverter">
        <w:smartTagPr>
          <w:attr w:name="ProductID" w:val="4”"/>
        </w:smartTagPr>
        <w:r w:rsidRPr="006F68AF">
          <w:rPr>
            <w:rFonts w:ascii="Times New Roman" w:hAnsi="Times New Roman" w:cs="Times New Roman"/>
            <w:sz w:val="24"/>
            <w:szCs w:val="24"/>
          </w:rPr>
          <w:t>4”</w:t>
        </w:r>
      </w:smartTag>
      <w:r w:rsidRPr="006F68AF">
        <w:rPr>
          <w:rFonts w:ascii="Times New Roman" w:hAnsi="Times New Roman" w:cs="Times New Roman"/>
          <w:sz w:val="24"/>
          <w:szCs w:val="24"/>
        </w:rPr>
        <w:t xml:space="preserve"> ставится, если ученик выполнил требования к оценке “</w:t>
      </w:r>
      <w:smartTag w:uri="urn:schemas-microsoft-com:office:smarttags" w:element="metricconverter">
        <w:smartTagPr>
          <w:attr w:name="ProductID" w:val="5”"/>
        </w:smartTagPr>
        <w:r w:rsidRPr="006F68AF">
          <w:rPr>
            <w:rFonts w:ascii="Times New Roman" w:hAnsi="Times New Roman" w:cs="Times New Roman"/>
            <w:sz w:val="24"/>
            <w:szCs w:val="24"/>
          </w:rPr>
          <w:t>5”</w:t>
        </w:r>
      </w:smartTag>
      <w:r w:rsidRPr="006F68AF">
        <w:rPr>
          <w:rFonts w:ascii="Times New Roman" w:hAnsi="Times New Roman" w:cs="Times New Roman"/>
          <w:sz w:val="24"/>
          <w:szCs w:val="24"/>
        </w:rPr>
        <w:t>, но:</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опыт проводил в условиях, не обеспечивающих достаточной точности измерений;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или было допущено два-три недочета;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или не более одной негрубой ошибки и одного недочета,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или в описании наблюдений из опыта допустил неточности, выводы сделал неполные.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w:t>
      </w:r>
      <w:smartTag w:uri="urn:schemas-microsoft-com:office:smarttags" w:element="metricconverter">
        <w:smartTagPr>
          <w:attr w:name="ProductID" w:val="3”"/>
        </w:smartTagPr>
        <w:r w:rsidRPr="006F68AF">
          <w:rPr>
            <w:rFonts w:ascii="Times New Roman" w:hAnsi="Times New Roman" w:cs="Times New Roman"/>
            <w:sz w:val="24"/>
            <w:szCs w:val="24"/>
          </w:rPr>
          <w:t>3”</w:t>
        </w:r>
      </w:smartTag>
      <w:r w:rsidRPr="006F68AF">
        <w:rPr>
          <w:rFonts w:ascii="Times New Roman" w:hAnsi="Times New Roman" w:cs="Times New Roman"/>
          <w:sz w:val="24"/>
          <w:szCs w:val="24"/>
        </w:rPr>
        <w:t xml:space="preserve"> ставится, если ученик:</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но повлиявших на результат выполнения;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w:t>
      </w:r>
      <w:smartTag w:uri="urn:schemas-microsoft-com:office:smarttags" w:element="metricconverter">
        <w:smartTagPr>
          <w:attr w:name="ProductID" w:val="2”"/>
        </w:smartTagPr>
        <w:r w:rsidRPr="006F68AF">
          <w:rPr>
            <w:rFonts w:ascii="Times New Roman" w:hAnsi="Times New Roman" w:cs="Times New Roman"/>
            <w:sz w:val="24"/>
            <w:szCs w:val="24"/>
          </w:rPr>
          <w:t>2”</w:t>
        </w:r>
      </w:smartTag>
      <w:r w:rsidRPr="006F68AF">
        <w:rPr>
          <w:rFonts w:ascii="Times New Roman" w:hAnsi="Times New Roman" w:cs="Times New Roman"/>
          <w:sz w:val="24"/>
          <w:szCs w:val="24"/>
        </w:rPr>
        <w:t xml:space="preserve"> ставится, если ученик:</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или опыты, измерения, вычисления, наблюдения производились неправильно;</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или в ходе работы и в отчете обнаружились в совокупности все недостатки, отмеченные в требованиях к оценке “</w:t>
      </w:r>
      <w:smartTag w:uri="urn:schemas-microsoft-com:office:smarttags" w:element="metricconverter">
        <w:smartTagPr>
          <w:attr w:name="ProductID" w:val="3”"/>
        </w:smartTagPr>
        <w:r w:rsidRPr="006F68AF">
          <w:rPr>
            <w:rFonts w:ascii="Times New Roman" w:hAnsi="Times New Roman" w:cs="Times New Roman"/>
            <w:sz w:val="24"/>
            <w:szCs w:val="24"/>
          </w:rPr>
          <w:t>3”</w:t>
        </w:r>
      </w:smartTag>
      <w:r w:rsidRPr="006F68AF">
        <w:rPr>
          <w:rFonts w:ascii="Times New Roman" w:hAnsi="Times New Roman" w:cs="Times New Roman"/>
          <w:sz w:val="24"/>
          <w:szCs w:val="24"/>
        </w:rPr>
        <w:t>;</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w:t>
      </w:r>
      <w:smartTag w:uri="urn:schemas-microsoft-com:office:smarttags" w:element="metricconverter">
        <w:smartTagPr>
          <w:attr w:name="ProductID" w:val="1”"/>
        </w:smartTagPr>
        <w:r w:rsidRPr="006F68AF">
          <w:rPr>
            <w:rFonts w:ascii="Times New Roman" w:hAnsi="Times New Roman" w:cs="Times New Roman"/>
            <w:sz w:val="24"/>
            <w:szCs w:val="24"/>
          </w:rPr>
          <w:t>1”</w:t>
        </w:r>
      </w:smartTag>
      <w:r w:rsidRPr="006F68AF">
        <w:rPr>
          <w:rFonts w:ascii="Times New Roman" w:hAnsi="Times New Roman" w:cs="Times New Roman"/>
          <w:sz w:val="24"/>
          <w:szCs w:val="24"/>
        </w:rPr>
        <w:t xml:space="preserve"> ставится, если ученик:</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полностью не сумел начать и оформить опыт;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 выполняет работу;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показывает отсутствие экспериментальных умений;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не соблюдал или грубо нарушал требования безопасности труда.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письменных контрольных работ  и тестирования учащихся по  биологии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«5»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работа выполнена полностью;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 логических рассуждениях и обосновании решения нет пробелов и ошибок;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в решении нет биологических ошибок (возможна одна неточность, описка, не являющаяся следствием незнания или непонимания учебного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«4»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«3»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допущены более одной ошибки или более двух-трех недочетов, но учащийся владеет обязательными умениями по проверяемой теме.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«2»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допущены существенные ошибки, показавшие, что учащийся не владеет обязательными умениями по данной теме в полной мере.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«1» ставится, если: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тестовых работ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При оценивании тестов используется следующая шкала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 - 80 – 100 %;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- 60 – 79 %;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- 40 – 59 %;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менее 40 %. </w:t>
      </w:r>
    </w:p>
    <w:p w:rsidR="008F2900" w:rsidRPr="006F68AF" w:rsidRDefault="008F2900" w:rsidP="0046510B">
      <w:pPr>
        <w:spacing w:after="0"/>
        <w:jc w:val="center"/>
        <w:rPr>
          <w:rFonts w:ascii="Times New Roman" w:hAnsi="Times New Roman" w:cs="Times New Roman"/>
          <w:b/>
          <w:sz w:val="24"/>
          <w:szCs w:val="24"/>
        </w:rPr>
      </w:pPr>
      <w:r w:rsidRPr="006F68AF">
        <w:rPr>
          <w:rFonts w:ascii="Times New Roman" w:hAnsi="Times New Roman" w:cs="Times New Roman"/>
          <w:b/>
          <w:sz w:val="24"/>
          <w:szCs w:val="24"/>
        </w:rPr>
        <w:t>Оценочные материалы по  географии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В основу </w:t>
      </w:r>
      <w:r w:rsidRPr="006F68AF">
        <w:rPr>
          <w:rFonts w:ascii="Times New Roman" w:hAnsi="Times New Roman" w:cs="Times New Roman"/>
          <w:b/>
          <w:bCs/>
          <w:sz w:val="24"/>
          <w:szCs w:val="24"/>
        </w:rPr>
        <w:t>критериев оценки деятельности учащихся</w:t>
      </w:r>
      <w:r w:rsidRPr="006F68AF">
        <w:rPr>
          <w:rFonts w:ascii="Times New Roman" w:hAnsi="Times New Roman" w:cs="Times New Roman"/>
          <w:sz w:val="24"/>
          <w:szCs w:val="24"/>
        </w:rPr>
        <w:t> положены объективность и единый подход. При 5-бальной системе оценивания для всех установлены общедидактические критерии.</w:t>
      </w:r>
    </w:p>
    <w:p w:rsidR="008F2900" w:rsidRPr="006F68AF" w:rsidRDefault="008F2900" w:rsidP="0046510B">
      <w:pPr>
        <w:shd w:val="clear" w:color="auto" w:fill="FFFFFF"/>
        <w:spacing w:after="0"/>
        <w:outlineLvl w:val="0"/>
        <w:rPr>
          <w:rFonts w:ascii="Times New Roman" w:hAnsi="Times New Roman" w:cs="Times New Roman"/>
          <w:b/>
          <w:sz w:val="24"/>
          <w:szCs w:val="24"/>
        </w:rPr>
      </w:pPr>
      <w:r w:rsidRPr="006F68AF">
        <w:rPr>
          <w:rFonts w:ascii="Times New Roman" w:hAnsi="Times New Roman" w:cs="Times New Roman"/>
          <w:b/>
          <w:sz w:val="24"/>
          <w:szCs w:val="24"/>
        </w:rPr>
        <w:t xml:space="preserve">Критерии оценивания различных видов работ </w:t>
      </w:r>
    </w:p>
    <w:p w:rsidR="008F2900" w:rsidRPr="006F68AF" w:rsidRDefault="008F2900" w:rsidP="0046510B">
      <w:pPr>
        <w:shd w:val="clear" w:color="auto" w:fill="FFFFFF"/>
        <w:spacing w:after="0"/>
        <w:outlineLvl w:val="0"/>
        <w:rPr>
          <w:rFonts w:ascii="Times New Roman" w:hAnsi="Times New Roman" w:cs="Times New Roman"/>
          <w:b/>
          <w:sz w:val="24"/>
          <w:szCs w:val="24"/>
        </w:rPr>
      </w:pPr>
      <w:r w:rsidRPr="006F68AF">
        <w:rPr>
          <w:rFonts w:ascii="Times New Roman" w:hAnsi="Times New Roman" w:cs="Times New Roman"/>
          <w:i/>
          <w:iCs/>
          <w:sz w:val="24"/>
          <w:szCs w:val="24"/>
          <w:u w:val="single"/>
        </w:rPr>
        <w:t>Оценка знаний учащихся</w:t>
      </w:r>
    </w:p>
    <w:p w:rsidR="008F2900" w:rsidRPr="006F68AF" w:rsidRDefault="008F2900" w:rsidP="0046510B">
      <w:pPr>
        <w:shd w:val="clear" w:color="auto" w:fill="FFFFFF"/>
        <w:spacing w:after="0"/>
        <w:outlineLvl w:val="0"/>
        <w:rPr>
          <w:rFonts w:ascii="Times New Roman" w:hAnsi="Times New Roman" w:cs="Times New Roman"/>
          <w:sz w:val="24"/>
          <w:szCs w:val="24"/>
        </w:rPr>
      </w:pPr>
      <w:r w:rsidRPr="006F68AF">
        <w:rPr>
          <w:rFonts w:ascii="Times New Roman" w:hAnsi="Times New Roman" w:cs="Times New Roman"/>
          <w:b/>
          <w:sz w:val="24"/>
          <w:szCs w:val="24"/>
        </w:rPr>
        <w:t>Отметка 5</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Pr>
          <w:rFonts w:ascii="Times New Roman" w:hAnsi="Times New Roman" w:cs="Times New Roman"/>
          <w:sz w:val="24"/>
          <w:szCs w:val="24"/>
        </w:rPr>
      </w:pPr>
      <w:r w:rsidRPr="006F68AF">
        <w:rPr>
          <w:rFonts w:ascii="Times New Roman" w:hAnsi="Times New Roman" w:cs="Times New Roman"/>
          <w:spacing w:val="-2"/>
          <w:sz w:val="24"/>
          <w:szCs w:val="24"/>
        </w:rPr>
        <w:t>полно раскрыто содержание материала в объеме программы и учебника:</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Pr>
          <w:rFonts w:ascii="Times New Roman" w:hAnsi="Times New Roman" w:cs="Times New Roman"/>
          <w:sz w:val="24"/>
          <w:szCs w:val="24"/>
        </w:rPr>
      </w:pPr>
      <w:r w:rsidRPr="006F68AF">
        <w:rPr>
          <w:rFonts w:ascii="Times New Roman" w:hAnsi="Times New Roman" w:cs="Times New Roman"/>
          <w:spacing w:val="-2"/>
          <w:sz w:val="24"/>
          <w:szCs w:val="24"/>
        </w:rPr>
        <w:t xml:space="preserve">четко и правильно даны определения и раскрыто содержание понятий: верно, </w:t>
      </w:r>
      <w:r w:rsidRPr="006F68AF">
        <w:rPr>
          <w:rFonts w:ascii="Times New Roman" w:hAnsi="Times New Roman" w:cs="Times New Roman"/>
          <w:sz w:val="24"/>
          <w:szCs w:val="24"/>
        </w:rPr>
        <w:t>использованы научные термины;</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Pr>
          <w:rFonts w:ascii="Times New Roman" w:hAnsi="Times New Roman" w:cs="Times New Roman"/>
          <w:sz w:val="24"/>
          <w:szCs w:val="24"/>
        </w:rPr>
      </w:pPr>
      <w:r w:rsidRPr="006F68AF">
        <w:rPr>
          <w:rFonts w:ascii="Times New Roman" w:hAnsi="Times New Roman" w:cs="Times New Roman"/>
          <w:spacing w:val="-2"/>
          <w:sz w:val="24"/>
          <w:szCs w:val="24"/>
        </w:rPr>
        <w:t xml:space="preserve">для доказательства использованы различные умения, выводы из наблюдений и </w:t>
      </w:r>
      <w:r w:rsidRPr="006F68AF">
        <w:rPr>
          <w:rFonts w:ascii="Times New Roman" w:hAnsi="Times New Roman" w:cs="Times New Roman"/>
          <w:sz w:val="24"/>
          <w:szCs w:val="24"/>
        </w:rPr>
        <w:t>опытов:</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Pr>
          <w:rFonts w:ascii="Times New Roman" w:hAnsi="Times New Roman" w:cs="Times New Roman"/>
          <w:sz w:val="24"/>
          <w:szCs w:val="24"/>
        </w:rPr>
      </w:pPr>
      <w:r w:rsidRPr="006F68AF">
        <w:rPr>
          <w:rFonts w:ascii="Times New Roman" w:hAnsi="Times New Roman" w:cs="Times New Roman"/>
          <w:spacing w:val="-1"/>
          <w:sz w:val="24"/>
          <w:szCs w:val="24"/>
        </w:rPr>
        <w:t>ответ самостоятельный, использованы ранее приобретенные знания.</w:t>
      </w:r>
    </w:p>
    <w:p w:rsidR="008F2900" w:rsidRPr="006F68AF" w:rsidRDefault="008F2900" w:rsidP="0046510B">
      <w:pPr>
        <w:shd w:val="clear" w:color="auto" w:fill="FFFFFF"/>
        <w:spacing w:after="0"/>
        <w:ind w:left="134"/>
        <w:outlineLvl w:val="0"/>
        <w:rPr>
          <w:rFonts w:ascii="Times New Roman" w:hAnsi="Times New Roman" w:cs="Times New Roman"/>
          <w:b/>
          <w:sz w:val="24"/>
          <w:szCs w:val="24"/>
        </w:rPr>
      </w:pPr>
      <w:r w:rsidRPr="006F68AF">
        <w:rPr>
          <w:rFonts w:ascii="Times New Roman" w:hAnsi="Times New Roman" w:cs="Times New Roman"/>
          <w:b/>
          <w:spacing w:val="-3"/>
          <w:sz w:val="24"/>
          <w:szCs w:val="24"/>
        </w:rPr>
        <w:t>Отметка «4»:</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Pr>
          <w:rFonts w:ascii="Times New Roman" w:hAnsi="Times New Roman" w:cs="Times New Roman"/>
          <w:sz w:val="24"/>
          <w:szCs w:val="24"/>
        </w:rPr>
      </w:pPr>
      <w:r w:rsidRPr="006F68AF">
        <w:rPr>
          <w:rFonts w:ascii="Times New Roman" w:hAnsi="Times New Roman" w:cs="Times New Roman"/>
          <w:spacing w:val="-1"/>
          <w:sz w:val="24"/>
          <w:szCs w:val="24"/>
        </w:rPr>
        <w:t>раскрыто основное содержание материала;</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ight="422"/>
        <w:rPr>
          <w:rFonts w:ascii="Times New Roman" w:hAnsi="Times New Roman" w:cs="Times New Roman"/>
          <w:sz w:val="24"/>
          <w:szCs w:val="24"/>
        </w:rPr>
      </w:pPr>
      <w:r w:rsidRPr="006F68AF">
        <w:rPr>
          <w:rFonts w:ascii="Times New Roman" w:hAnsi="Times New Roman" w:cs="Times New Roman"/>
          <w:spacing w:val="-2"/>
          <w:sz w:val="24"/>
          <w:szCs w:val="24"/>
        </w:rPr>
        <w:t xml:space="preserve">в основном правильно даны определения понятий и использованы научные </w:t>
      </w:r>
      <w:r w:rsidRPr="006F68AF">
        <w:rPr>
          <w:rFonts w:ascii="Times New Roman" w:hAnsi="Times New Roman" w:cs="Times New Roman"/>
          <w:sz w:val="24"/>
          <w:szCs w:val="24"/>
        </w:rPr>
        <w:t>термины;</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Pr>
          <w:rFonts w:ascii="Times New Roman" w:hAnsi="Times New Roman" w:cs="Times New Roman"/>
          <w:sz w:val="24"/>
          <w:szCs w:val="24"/>
        </w:rPr>
      </w:pPr>
      <w:r w:rsidRPr="006F68AF">
        <w:rPr>
          <w:rFonts w:ascii="Times New Roman" w:hAnsi="Times New Roman" w:cs="Times New Roman"/>
          <w:spacing w:val="-1"/>
          <w:sz w:val="24"/>
          <w:szCs w:val="24"/>
        </w:rPr>
        <w:t>ответ самостоятельный;</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ight="422"/>
        <w:rPr>
          <w:rFonts w:ascii="Times New Roman" w:hAnsi="Times New Roman" w:cs="Times New Roman"/>
          <w:sz w:val="24"/>
          <w:szCs w:val="24"/>
        </w:rPr>
      </w:pPr>
      <w:r w:rsidRPr="006F68AF">
        <w:rPr>
          <w:rFonts w:ascii="Times New Roman" w:hAnsi="Times New Roman" w:cs="Times New Roman"/>
          <w:spacing w:val="-1"/>
          <w:sz w:val="24"/>
          <w:szCs w:val="24"/>
        </w:rPr>
        <w:t xml:space="preserve">определения понятий неполные, допущены незначительные нарушения </w:t>
      </w:r>
      <w:r w:rsidRPr="006F68AF">
        <w:rPr>
          <w:rFonts w:ascii="Times New Roman" w:hAnsi="Times New Roman" w:cs="Times New Roman"/>
          <w:spacing w:val="-2"/>
          <w:sz w:val="24"/>
          <w:szCs w:val="24"/>
        </w:rPr>
        <w:t xml:space="preserve">последовательности изложения, небольшие неточности при использовании </w:t>
      </w:r>
      <w:r w:rsidRPr="006F68AF">
        <w:rPr>
          <w:rFonts w:ascii="Times New Roman" w:hAnsi="Times New Roman" w:cs="Times New Roman"/>
          <w:spacing w:val="-1"/>
          <w:sz w:val="24"/>
          <w:szCs w:val="24"/>
        </w:rPr>
        <w:t>научных терминов или в выводах и обобщениях из наблюдений и опытов</w:t>
      </w:r>
    </w:p>
    <w:p w:rsidR="008F2900" w:rsidRPr="006F68AF" w:rsidRDefault="008F2900" w:rsidP="0046510B">
      <w:pPr>
        <w:shd w:val="clear" w:color="auto" w:fill="FFFFFF"/>
        <w:spacing w:after="0"/>
        <w:ind w:left="106"/>
        <w:outlineLvl w:val="0"/>
        <w:rPr>
          <w:rFonts w:ascii="Times New Roman" w:hAnsi="Times New Roman" w:cs="Times New Roman"/>
          <w:b/>
          <w:sz w:val="24"/>
          <w:szCs w:val="24"/>
        </w:rPr>
      </w:pPr>
      <w:r w:rsidRPr="006F68AF">
        <w:rPr>
          <w:rFonts w:ascii="Times New Roman" w:hAnsi="Times New Roman" w:cs="Times New Roman"/>
          <w:b/>
          <w:spacing w:val="-3"/>
          <w:sz w:val="24"/>
          <w:szCs w:val="24"/>
        </w:rPr>
        <w:t>Отметка «3»:</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Pr>
          <w:rFonts w:ascii="Times New Roman" w:hAnsi="Times New Roman" w:cs="Times New Roman"/>
          <w:sz w:val="24"/>
          <w:szCs w:val="24"/>
        </w:rPr>
      </w:pPr>
      <w:r w:rsidRPr="006F68AF">
        <w:rPr>
          <w:rFonts w:ascii="Times New Roman" w:hAnsi="Times New Roman" w:cs="Times New Roman"/>
          <w:spacing w:val="-2"/>
          <w:sz w:val="24"/>
          <w:szCs w:val="24"/>
        </w:rPr>
        <w:t xml:space="preserve">усвоено основное содержание учебного материала, но изложено фрагментарно, не </w:t>
      </w:r>
      <w:r w:rsidRPr="006F68AF">
        <w:rPr>
          <w:rFonts w:ascii="Times New Roman" w:hAnsi="Times New Roman" w:cs="Times New Roman"/>
          <w:sz w:val="24"/>
          <w:szCs w:val="24"/>
        </w:rPr>
        <w:t>всегда последовательно;</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Pr>
          <w:rFonts w:ascii="Times New Roman" w:hAnsi="Times New Roman" w:cs="Times New Roman"/>
          <w:sz w:val="24"/>
          <w:szCs w:val="24"/>
        </w:rPr>
      </w:pPr>
      <w:r w:rsidRPr="006F68AF">
        <w:rPr>
          <w:rFonts w:ascii="Times New Roman" w:hAnsi="Times New Roman" w:cs="Times New Roman"/>
          <w:spacing w:val="-1"/>
          <w:sz w:val="24"/>
          <w:szCs w:val="24"/>
        </w:rPr>
        <w:t>определения понятий недостаточно четкие;</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Pr>
          <w:rFonts w:ascii="Times New Roman" w:hAnsi="Times New Roman" w:cs="Times New Roman"/>
          <w:sz w:val="24"/>
          <w:szCs w:val="24"/>
        </w:rPr>
      </w:pPr>
      <w:r w:rsidRPr="006F68AF">
        <w:rPr>
          <w:rFonts w:ascii="Times New Roman" w:hAnsi="Times New Roman" w:cs="Times New Roman"/>
          <w:spacing w:val="-2"/>
          <w:sz w:val="24"/>
          <w:szCs w:val="24"/>
        </w:rPr>
        <w:t xml:space="preserve">не использованы в качестве доказательства выводы и обобщения из наблюдений и </w:t>
      </w:r>
      <w:r w:rsidRPr="006F68AF">
        <w:rPr>
          <w:rFonts w:ascii="Times New Roman" w:hAnsi="Times New Roman" w:cs="Times New Roman"/>
          <w:sz w:val="24"/>
          <w:szCs w:val="24"/>
        </w:rPr>
        <w:t>опытов или допущены ошибки при их изложении;</w:t>
      </w:r>
    </w:p>
    <w:p w:rsidR="008F2900" w:rsidRPr="006F68AF" w:rsidRDefault="008F2900" w:rsidP="0046510B">
      <w:pPr>
        <w:shd w:val="clear" w:color="auto" w:fill="FFFFFF"/>
        <w:spacing w:after="0"/>
        <w:ind w:left="115" w:right="422" w:hanging="115"/>
        <w:rPr>
          <w:rFonts w:ascii="Times New Roman" w:hAnsi="Times New Roman" w:cs="Times New Roman"/>
          <w:sz w:val="24"/>
          <w:szCs w:val="24"/>
        </w:rPr>
      </w:pPr>
      <w:r w:rsidRPr="006F68AF">
        <w:rPr>
          <w:rFonts w:ascii="Times New Roman" w:hAnsi="Times New Roman" w:cs="Times New Roman"/>
          <w:spacing w:val="-2"/>
          <w:sz w:val="24"/>
          <w:szCs w:val="24"/>
        </w:rPr>
        <w:lastRenderedPageBreak/>
        <w:t xml:space="preserve">-допущены ошибки и неточности в использовании научной терминологии, </w:t>
      </w:r>
      <w:r w:rsidRPr="006F68AF">
        <w:rPr>
          <w:rFonts w:ascii="Times New Roman" w:hAnsi="Times New Roman" w:cs="Times New Roman"/>
          <w:sz w:val="24"/>
          <w:szCs w:val="24"/>
        </w:rPr>
        <w:t>определении понятий</w:t>
      </w:r>
    </w:p>
    <w:p w:rsidR="008F2900" w:rsidRPr="006F68AF" w:rsidRDefault="008F2900" w:rsidP="0046510B">
      <w:pPr>
        <w:shd w:val="clear" w:color="auto" w:fill="FFFFFF"/>
        <w:spacing w:after="0"/>
        <w:ind w:left="106"/>
        <w:outlineLvl w:val="0"/>
        <w:rPr>
          <w:rFonts w:ascii="Times New Roman" w:hAnsi="Times New Roman" w:cs="Times New Roman"/>
          <w:b/>
          <w:sz w:val="24"/>
          <w:szCs w:val="24"/>
        </w:rPr>
      </w:pPr>
      <w:r w:rsidRPr="006F68AF">
        <w:rPr>
          <w:rFonts w:ascii="Times New Roman" w:hAnsi="Times New Roman" w:cs="Times New Roman"/>
          <w:b/>
          <w:spacing w:val="-5"/>
          <w:sz w:val="24"/>
          <w:szCs w:val="24"/>
        </w:rPr>
        <w:t>Отметка «2»:</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Pr>
          <w:rFonts w:ascii="Times New Roman" w:hAnsi="Times New Roman" w:cs="Times New Roman"/>
          <w:sz w:val="24"/>
          <w:szCs w:val="24"/>
        </w:rPr>
      </w:pPr>
      <w:r w:rsidRPr="006F68AF">
        <w:rPr>
          <w:rFonts w:ascii="Times New Roman" w:hAnsi="Times New Roman" w:cs="Times New Roman"/>
          <w:spacing w:val="-2"/>
          <w:sz w:val="24"/>
          <w:szCs w:val="24"/>
        </w:rPr>
        <w:t>Основное содержание учебного материала не раскрыто;</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Pr>
          <w:rFonts w:ascii="Times New Roman" w:hAnsi="Times New Roman" w:cs="Times New Roman"/>
          <w:sz w:val="24"/>
          <w:szCs w:val="24"/>
        </w:rPr>
      </w:pPr>
      <w:r w:rsidRPr="006F68AF">
        <w:rPr>
          <w:rFonts w:ascii="Times New Roman" w:hAnsi="Times New Roman" w:cs="Times New Roman"/>
          <w:spacing w:val="-2"/>
          <w:sz w:val="24"/>
          <w:szCs w:val="24"/>
        </w:rPr>
        <w:t>не даны ответы на вспомогательные вопросы учителя;</w:t>
      </w:r>
    </w:p>
    <w:p w:rsidR="008F2900" w:rsidRPr="006F68AF" w:rsidRDefault="008F2900" w:rsidP="0046510B">
      <w:pPr>
        <w:widowControl w:val="0"/>
        <w:numPr>
          <w:ilvl w:val="0"/>
          <w:numId w:val="28"/>
        </w:numPr>
        <w:shd w:val="clear" w:color="auto" w:fill="FFFFFF"/>
        <w:tabs>
          <w:tab w:val="left" w:pos="192"/>
        </w:tabs>
        <w:autoSpaceDE w:val="0"/>
        <w:autoSpaceDN w:val="0"/>
        <w:adjustRightInd w:val="0"/>
        <w:spacing w:after="0" w:line="240" w:lineRule="auto"/>
        <w:ind w:left="58" w:right="845"/>
        <w:rPr>
          <w:rFonts w:ascii="Times New Roman" w:hAnsi="Times New Roman" w:cs="Times New Roman"/>
          <w:sz w:val="24"/>
          <w:szCs w:val="24"/>
        </w:rPr>
      </w:pPr>
      <w:r w:rsidRPr="006F68AF">
        <w:rPr>
          <w:rFonts w:ascii="Times New Roman" w:hAnsi="Times New Roman" w:cs="Times New Roman"/>
          <w:spacing w:val="-2"/>
          <w:sz w:val="24"/>
          <w:szCs w:val="24"/>
        </w:rPr>
        <w:t xml:space="preserve">допущены грубые ошибки в определении понятий, при использовании </w:t>
      </w:r>
      <w:r w:rsidRPr="006F68AF">
        <w:rPr>
          <w:rFonts w:ascii="Times New Roman" w:hAnsi="Times New Roman" w:cs="Times New Roman"/>
          <w:sz w:val="24"/>
          <w:szCs w:val="24"/>
        </w:rPr>
        <w:t>терминологии.</w:t>
      </w:r>
    </w:p>
    <w:p w:rsidR="008F2900" w:rsidRPr="006F68AF" w:rsidRDefault="008F2900" w:rsidP="0046510B">
      <w:pPr>
        <w:shd w:val="clear" w:color="auto" w:fill="FFFFFF"/>
        <w:spacing w:after="0"/>
        <w:outlineLvl w:val="0"/>
        <w:rPr>
          <w:rFonts w:ascii="Times New Roman" w:hAnsi="Times New Roman" w:cs="Times New Roman"/>
          <w:sz w:val="24"/>
          <w:szCs w:val="24"/>
        </w:rPr>
      </w:pPr>
      <w:r w:rsidRPr="006F68AF">
        <w:rPr>
          <w:rFonts w:ascii="Times New Roman" w:hAnsi="Times New Roman" w:cs="Times New Roman"/>
          <w:i/>
          <w:iCs/>
          <w:sz w:val="24"/>
          <w:szCs w:val="24"/>
          <w:u w:val="single"/>
        </w:rPr>
        <w:t>Критерии оценки устного ответа:</w:t>
      </w:r>
    </w:p>
    <w:p w:rsidR="008F2900" w:rsidRPr="006F68AF" w:rsidRDefault="008F2900" w:rsidP="0046510B">
      <w:pPr>
        <w:shd w:val="clear" w:color="auto" w:fill="FFFFFF"/>
        <w:spacing w:after="0"/>
        <w:ind w:left="115"/>
        <w:rPr>
          <w:rFonts w:ascii="Times New Roman" w:hAnsi="Times New Roman" w:cs="Times New Roman"/>
          <w:sz w:val="24"/>
          <w:szCs w:val="24"/>
        </w:rPr>
      </w:pPr>
      <w:r w:rsidRPr="006F68AF">
        <w:rPr>
          <w:rFonts w:ascii="Times New Roman" w:hAnsi="Times New Roman" w:cs="Times New Roman"/>
          <w:b/>
          <w:spacing w:val="-2"/>
          <w:sz w:val="24"/>
          <w:szCs w:val="24"/>
        </w:rPr>
        <w:t>«5»</w:t>
      </w:r>
      <w:r w:rsidRPr="006F68AF">
        <w:rPr>
          <w:rFonts w:ascii="Times New Roman" w:hAnsi="Times New Roman" w:cs="Times New Roman"/>
          <w:spacing w:val="-2"/>
          <w:sz w:val="24"/>
          <w:szCs w:val="24"/>
        </w:rPr>
        <w:t xml:space="preserve"> - 1. Конкретный и полный ответ на поставленный вопрос.</w:t>
      </w:r>
    </w:p>
    <w:p w:rsidR="008F2900" w:rsidRPr="006F68AF" w:rsidRDefault="008F2900" w:rsidP="0046510B">
      <w:pPr>
        <w:widowControl w:val="0"/>
        <w:numPr>
          <w:ilvl w:val="0"/>
          <w:numId w:val="30"/>
        </w:numPr>
        <w:shd w:val="clear" w:color="auto" w:fill="FFFFFF"/>
        <w:tabs>
          <w:tab w:val="left" w:pos="931"/>
        </w:tabs>
        <w:autoSpaceDE w:val="0"/>
        <w:autoSpaceDN w:val="0"/>
        <w:adjustRightInd w:val="0"/>
        <w:spacing w:after="0" w:line="240" w:lineRule="auto"/>
        <w:ind w:left="106" w:firstLine="586"/>
        <w:rPr>
          <w:rFonts w:ascii="Times New Roman" w:hAnsi="Times New Roman" w:cs="Times New Roman"/>
          <w:spacing w:val="-18"/>
          <w:sz w:val="24"/>
          <w:szCs w:val="24"/>
        </w:rPr>
      </w:pPr>
      <w:r w:rsidRPr="006F68AF">
        <w:rPr>
          <w:rFonts w:ascii="Times New Roman" w:hAnsi="Times New Roman" w:cs="Times New Roman"/>
          <w:spacing w:val="-3"/>
          <w:sz w:val="24"/>
          <w:szCs w:val="24"/>
        </w:rPr>
        <w:t xml:space="preserve">Определения и формулировки изложены четко, с использованием </w:t>
      </w:r>
      <w:r w:rsidRPr="006F68AF">
        <w:rPr>
          <w:rFonts w:ascii="Times New Roman" w:hAnsi="Times New Roman" w:cs="Times New Roman"/>
          <w:sz w:val="24"/>
          <w:szCs w:val="24"/>
        </w:rPr>
        <w:t>терминологии.</w:t>
      </w:r>
    </w:p>
    <w:p w:rsidR="008F2900" w:rsidRPr="006F68AF" w:rsidRDefault="008F2900" w:rsidP="0046510B">
      <w:pPr>
        <w:widowControl w:val="0"/>
        <w:numPr>
          <w:ilvl w:val="0"/>
          <w:numId w:val="31"/>
        </w:numPr>
        <w:shd w:val="clear" w:color="auto" w:fill="FFFFFF"/>
        <w:tabs>
          <w:tab w:val="left" w:pos="931"/>
        </w:tabs>
        <w:autoSpaceDE w:val="0"/>
        <w:autoSpaceDN w:val="0"/>
        <w:adjustRightInd w:val="0"/>
        <w:spacing w:after="0" w:line="240" w:lineRule="auto"/>
        <w:ind w:left="691"/>
        <w:rPr>
          <w:rFonts w:ascii="Times New Roman" w:hAnsi="Times New Roman" w:cs="Times New Roman"/>
          <w:spacing w:val="-18"/>
          <w:sz w:val="24"/>
          <w:szCs w:val="24"/>
        </w:rPr>
      </w:pPr>
      <w:r w:rsidRPr="006F68AF">
        <w:rPr>
          <w:rFonts w:ascii="Times New Roman" w:hAnsi="Times New Roman" w:cs="Times New Roman"/>
          <w:spacing w:val="-3"/>
          <w:sz w:val="24"/>
          <w:szCs w:val="24"/>
        </w:rPr>
        <w:t>Приведены самостоятельно примеры.</w:t>
      </w:r>
    </w:p>
    <w:p w:rsidR="008F2900" w:rsidRPr="006F68AF" w:rsidRDefault="008F2900" w:rsidP="0046510B">
      <w:pPr>
        <w:widowControl w:val="0"/>
        <w:numPr>
          <w:ilvl w:val="0"/>
          <w:numId w:val="31"/>
        </w:numPr>
        <w:shd w:val="clear" w:color="auto" w:fill="FFFFFF"/>
        <w:tabs>
          <w:tab w:val="left" w:pos="931"/>
        </w:tabs>
        <w:autoSpaceDE w:val="0"/>
        <w:autoSpaceDN w:val="0"/>
        <w:adjustRightInd w:val="0"/>
        <w:spacing w:after="0" w:line="240" w:lineRule="auto"/>
        <w:ind w:left="691"/>
        <w:rPr>
          <w:rFonts w:ascii="Times New Roman" w:hAnsi="Times New Roman" w:cs="Times New Roman"/>
          <w:spacing w:val="-9"/>
          <w:sz w:val="24"/>
          <w:szCs w:val="24"/>
        </w:rPr>
      </w:pPr>
      <w:r w:rsidRPr="006F68AF">
        <w:rPr>
          <w:rFonts w:ascii="Times New Roman" w:hAnsi="Times New Roman" w:cs="Times New Roman"/>
          <w:spacing w:val="-3"/>
          <w:sz w:val="24"/>
          <w:szCs w:val="24"/>
        </w:rPr>
        <w:t>Ответ содержит логику изложения.</w:t>
      </w:r>
    </w:p>
    <w:p w:rsidR="008F2900" w:rsidRPr="006F68AF" w:rsidRDefault="008F2900" w:rsidP="0046510B">
      <w:pPr>
        <w:widowControl w:val="0"/>
        <w:numPr>
          <w:ilvl w:val="0"/>
          <w:numId w:val="31"/>
        </w:numPr>
        <w:shd w:val="clear" w:color="auto" w:fill="FFFFFF"/>
        <w:tabs>
          <w:tab w:val="left" w:pos="931"/>
        </w:tabs>
        <w:autoSpaceDE w:val="0"/>
        <w:autoSpaceDN w:val="0"/>
        <w:adjustRightInd w:val="0"/>
        <w:spacing w:after="0" w:line="240" w:lineRule="auto"/>
        <w:ind w:left="691"/>
        <w:rPr>
          <w:rFonts w:ascii="Times New Roman" w:hAnsi="Times New Roman" w:cs="Times New Roman"/>
          <w:spacing w:val="-13"/>
          <w:sz w:val="24"/>
          <w:szCs w:val="24"/>
        </w:rPr>
      </w:pPr>
      <w:r w:rsidRPr="006F68AF">
        <w:rPr>
          <w:rFonts w:ascii="Times New Roman" w:hAnsi="Times New Roman" w:cs="Times New Roman"/>
          <w:spacing w:val="-3"/>
          <w:sz w:val="24"/>
          <w:szCs w:val="24"/>
        </w:rPr>
        <w:t>Ответ полностью самостоятельный.</w:t>
      </w:r>
    </w:p>
    <w:p w:rsidR="008F2900" w:rsidRPr="006F68AF" w:rsidRDefault="008F2900" w:rsidP="0046510B">
      <w:pPr>
        <w:shd w:val="clear" w:color="auto" w:fill="FFFFFF"/>
        <w:spacing w:after="0"/>
        <w:ind w:left="96"/>
        <w:rPr>
          <w:rFonts w:ascii="Times New Roman" w:hAnsi="Times New Roman" w:cs="Times New Roman"/>
          <w:sz w:val="24"/>
          <w:szCs w:val="24"/>
        </w:rPr>
      </w:pPr>
      <w:r w:rsidRPr="006F68AF">
        <w:rPr>
          <w:rFonts w:ascii="Times New Roman" w:hAnsi="Times New Roman" w:cs="Times New Roman"/>
          <w:b/>
          <w:spacing w:val="-2"/>
          <w:sz w:val="24"/>
          <w:szCs w:val="24"/>
        </w:rPr>
        <w:t>«4»</w:t>
      </w:r>
      <w:r w:rsidRPr="006F68AF">
        <w:rPr>
          <w:rFonts w:ascii="Times New Roman" w:hAnsi="Times New Roman" w:cs="Times New Roman"/>
          <w:spacing w:val="-2"/>
          <w:sz w:val="24"/>
          <w:szCs w:val="24"/>
        </w:rPr>
        <w:t xml:space="preserve"> - 1. Конкретный ответ на поставленный вопрос.</w:t>
      </w:r>
    </w:p>
    <w:p w:rsidR="008F2900" w:rsidRPr="006F68AF" w:rsidRDefault="008F2900" w:rsidP="0046510B">
      <w:pPr>
        <w:widowControl w:val="0"/>
        <w:numPr>
          <w:ilvl w:val="0"/>
          <w:numId w:val="33"/>
        </w:numPr>
        <w:shd w:val="clear" w:color="auto" w:fill="FFFFFF"/>
        <w:tabs>
          <w:tab w:val="left" w:pos="854"/>
        </w:tabs>
        <w:autoSpaceDE w:val="0"/>
        <w:autoSpaceDN w:val="0"/>
        <w:adjustRightInd w:val="0"/>
        <w:spacing w:after="0" w:line="240" w:lineRule="auto"/>
        <w:ind w:left="614"/>
        <w:rPr>
          <w:rFonts w:ascii="Times New Roman" w:hAnsi="Times New Roman" w:cs="Times New Roman"/>
          <w:spacing w:val="-13"/>
          <w:sz w:val="24"/>
          <w:szCs w:val="24"/>
        </w:rPr>
      </w:pPr>
      <w:r w:rsidRPr="006F68AF">
        <w:rPr>
          <w:rFonts w:ascii="Times New Roman" w:hAnsi="Times New Roman" w:cs="Times New Roman"/>
          <w:spacing w:val="-3"/>
          <w:sz w:val="24"/>
          <w:szCs w:val="24"/>
        </w:rPr>
        <w:t>Приведены самостоятельно примеры.</w:t>
      </w:r>
    </w:p>
    <w:p w:rsidR="008F2900" w:rsidRPr="006F68AF" w:rsidRDefault="008F2900" w:rsidP="0046510B">
      <w:pPr>
        <w:widowControl w:val="0"/>
        <w:numPr>
          <w:ilvl w:val="0"/>
          <w:numId w:val="33"/>
        </w:numPr>
        <w:shd w:val="clear" w:color="auto" w:fill="FFFFFF"/>
        <w:tabs>
          <w:tab w:val="left" w:pos="854"/>
        </w:tabs>
        <w:autoSpaceDE w:val="0"/>
        <w:autoSpaceDN w:val="0"/>
        <w:adjustRightInd w:val="0"/>
        <w:spacing w:after="0" w:line="240" w:lineRule="auto"/>
        <w:ind w:left="614"/>
        <w:rPr>
          <w:rFonts w:ascii="Times New Roman" w:hAnsi="Times New Roman" w:cs="Times New Roman"/>
          <w:spacing w:val="-13"/>
          <w:sz w:val="24"/>
          <w:szCs w:val="24"/>
        </w:rPr>
      </w:pPr>
      <w:r w:rsidRPr="006F68AF">
        <w:rPr>
          <w:rFonts w:ascii="Times New Roman" w:hAnsi="Times New Roman" w:cs="Times New Roman"/>
          <w:spacing w:val="-3"/>
          <w:sz w:val="24"/>
          <w:szCs w:val="24"/>
        </w:rPr>
        <w:t>Ответ содержит логику изложения.</w:t>
      </w:r>
    </w:p>
    <w:p w:rsidR="008F2900" w:rsidRPr="006F68AF" w:rsidRDefault="008F2900" w:rsidP="0046510B">
      <w:pPr>
        <w:widowControl w:val="0"/>
        <w:numPr>
          <w:ilvl w:val="0"/>
          <w:numId w:val="33"/>
        </w:numPr>
        <w:shd w:val="clear" w:color="auto" w:fill="FFFFFF"/>
        <w:tabs>
          <w:tab w:val="left" w:pos="854"/>
        </w:tabs>
        <w:autoSpaceDE w:val="0"/>
        <w:autoSpaceDN w:val="0"/>
        <w:adjustRightInd w:val="0"/>
        <w:spacing w:after="0" w:line="240" w:lineRule="auto"/>
        <w:ind w:left="614"/>
        <w:rPr>
          <w:rFonts w:ascii="Times New Roman" w:hAnsi="Times New Roman" w:cs="Times New Roman"/>
          <w:spacing w:val="-9"/>
          <w:sz w:val="24"/>
          <w:szCs w:val="24"/>
        </w:rPr>
      </w:pPr>
      <w:r w:rsidRPr="006F68AF">
        <w:rPr>
          <w:rFonts w:ascii="Times New Roman" w:hAnsi="Times New Roman" w:cs="Times New Roman"/>
          <w:spacing w:val="-3"/>
          <w:sz w:val="24"/>
          <w:szCs w:val="24"/>
        </w:rPr>
        <w:t>Допущены две несущественные ошибки или одна грубая ошибка.</w:t>
      </w:r>
    </w:p>
    <w:p w:rsidR="008F2900" w:rsidRPr="006F68AF" w:rsidRDefault="008F2900" w:rsidP="0046510B">
      <w:pPr>
        <w:shd w:val="clear" w:color="auto" w:fill="FFFFFF"/>
        <w:spacing w:after="0"/>
        <w:ind w:left="77"/>
        <w:rPr>
          <w:rFonts w:ascii="Times New Roman" w:hAnsi="Times New Roman" w:cs="Times New Roman"/>
          <w:sz w:val="24"/>
          <w:szCs w:val="24"/>
        </w:rPr>
      </w:pPr>
      <w:r w:rsidRPr="006F68AF">
        <w:rPr>
          <w:rFonts w:ascii="Times New Roman" w:hAnsi="Times New Roman" w:cs="Times New Roman"/>
          <w:b/>
          <w:spacing w:val="-2"/>
          <w:sz w:val="24"/>
          <w:szCs w:val="24"/>
        </w:rPr>
        <w:t>«3»</w:t>
      </w:r>
      <w:r w:rsidRPr="006F68AF">
        <w:rPr>
          <w:rFonts w:ascii="Times New Roman" w:hAnsi="Times New Roman" w:cs="Times New Roman"/>
          <w:spacing w:val="-2"/>
          <w:sz w:val="24"/>
          <w:szCs w:val="24"/>
        </w:rPr>
        <w:t xml:space="preserve"> - 1. Ответ неконкретный, излишне пространный.</w:t>
      </w:r>
    </w:p>
    <w:p w:rsidR="008F2900" w:rsidRPr="006F68AF" w:rsidRDefault="008F2900" w:rsidP="0046510B">
      <w:pPr>
        <w:shd w:val="clear" w:color="auto" w:fill="FFFFFF"/>
        <w:spacing w:after="0"/>
        <w:ind w:left="77" w:right="461" w:firstLine="528"/>
        <w:rPr>
          <w:rFonts w:ascii="Times New Roman" w:hAnsi="Times New Roman" w:cs="Times New Roman"/>
          <w:sz w:val="24"/>
          <w:szCs w:val="24"/>
        </w:rPr>
      </w:pPr>
      <w:r w:rsidRPr="006F68AF">
        <w:rPr>
          <w:rFonts w:ascii="Times New Roman" w:hAnsi="Times New Roman" w:cs="Times New Roman"/>
          <w:spacing w:val="-4"/>
          <w:sz w:val="24"/>
          <w:szCs w:val="24"/>
        </w:rPr>
        <w:t xml:space="preserve">2. Определения изложены неточно, трудности с приведением </w:t>
      </w:r>
      <w:r w:rsidRPr="006F68AF">
        <w:rPr>
          <w:rFonts w:ascii="Times New Roman" w:hAnsi="Times New Roman" w:cs="Times New Roman"/>
          <w:sz w:val="24"/>
          <w:szCs w:val="24"/>
        </w:rPr>
        <w:t>примеров, способен ответить      наводящие вопросы учителя.</w:t>
      </w:r>
      <w:r w:rsidRPr="006F68AF">
        <w:rPr>
          <w:rFonts w:ascii="Times New Roman" w:hAnsi="Times New Roman" w:cs="Times New Roman"/>
          <w:sz w:val="24"/>
          <w:szCs w:val="24"/>
        </w:rPr>
        <w:br/>
      </w:r>
      <w:r w:rsidRPr="006F68AF">
        <w:rPr>
          <w:rFonts w:ascii="Times New Roman" w:hAnsi="Times New Roman" w:cs="Times New Roman"/>
          <w:sz w:val="24"/>
          <w:szCs w:val="24"/>
        </w:rPr>
        <w:tab/>
      </w:r>
      <w:r w:rsidRPr="006F68AF">
        <w:rPr>
          <w:rFonts w:ascii="Times New Roman" w:hAnsi="Times New Roman" w:cs="Times New Roman"/>
          <w:spacing w:val="-4"/>
          <w:sz w:val="24"/>
          <w:szCs w:val="24"/>
        </w:rPr>
        <w:t>3. Допущены две существенные ошибки.</w:t>
      </w:r>
    </w:p>
    <w:p w:rsidR="008F2900" w:rsidRPr="006F68AF" w:rsidRDefault="008F2900" w:rsidP="0046510B">
      <w:pPr>
        <w:shd w:val="clear" w:color="auto" w:fill="FFFFFF"/>
        <w:spacing w:after="0"/>
        <w:ind w:left="58"/>
        <w:rPr>
          <w:rFonts w:ascii="Times New Roman" w:hAnsi="Times New Roman" w:cs="Times New Roman"/>
          <w:sz w:val="24"/>
          <w:szCs w:val="24"/>
        </w:rPr>
      </w:pPr>
      <w:r w:rsidRPr="006F68AF">
        <w:rPr>
          <w:rFonts w:ascii="Times New Roman" w:hAnsi="Times New Roman" w:cs="Times New Roman"/>
          <w:b/>
          <w:spacing w:val="-2"/>
          <w:sz w:val="24"/>
          <w:szCs w:val="24"/>
        </w:rPr>
        <w:t>«2»</w:t>
      </w:r>
      <w:r w:rsidRPr="006F68AF">
        <w:rPr>
          <w:rFonts w:ascii="Times New Roman" w:hAnsi="Times New Roman" w:cs="Times New Roman"/>
          <w:spacing w:val="-2"/>
          <w:sz w:val="24"/>
          <w:szCs w:val="24"/>
        </w:rPr>
        <w:t xml:space="preserve"> - 1. Отсутствует ответ на вопрос или обнаружено полное непонимание </w:t>
      </w:r>
      <w:r w:rsidRPr="006F68AF">
        <w:rPr>
          <w:rFonts w:ascii="Times New Roman" w:hAnsi="Times New Roman" w:cs="Times New Roman"/>
          <w:spacing w:val="-1"/>
          <w:sz w:val="24"/>
          <w:szCs w:val="24"/>
        </w:rPr>
        <w:t xml:space="preserve">основного содержания учебного материала, не способен ответить на </w:t>
      </w:r>
      <w:r w:rsidRPr="006F68AF">
        <w:rPr>
          <w:rFonts w:ascii="Times New Roman" w:hAnsi="Times New Roman" w:cs="Times New Roman"/>
          <w:sz w:val="24"/>
          <w:szCs w:val="24"/>
        </w:rPr>
        <w:t>наводящие вопросы.</w:t>
      </w:r>
    </w:p>
    <w:p w:rsidR="008F2900" w:rsidRPr="006F68AF" w:rsidRDefault="008F2900" w:rsidP="0046510B">
      <w:pPr>
        <w:shd w:val="clear" w:color="auto" w:fill="FFFFFF"/>
        <w:spacing w:after="0"/>
        <w:ind w:left="586"/>
        <w:rPr>
          <w:rFonts w:ascii="Times New Roman" w:hAnsi="Times New Roman" w:cs="Times New Roman"/>
          <w:sz w:val="24"/>
          <w:szCs w:val="24"/>
          <w:lang w:val="tt-RU"/>
        </w:rPr>
      </w:pPr>
      <w:r w:rsidRPr="006F68AF">
        <w:rPr>
          <w:rFonts w:ascii="Times New Roman" w:hAnsi="Times New Roman" w:cs="Times New Roman"/>
          <w:spacing w:val="-2"/>
          <w:sz w:val="24"/>
          <w:szCs w:val="24"/>
        </w:rPr>
        <w:t>2. Допущены существенные множественные ошибки.</w:t>
      </w:r>
    </w:p>
    <w:p w:rsidR="008F2900" w:rsidRPr="006F68AF" w:rsidRDefault="008F2900" w:rsidP="0046510B">
      <w:pPr>
        <w:pStyle w:val="msotitle3"/>
        <w:spacing w:line="240" w:lineRule="atLeast"/>
        <w:rPr>
          <w:b/>
          <w:bCs/>
          <w:color w:val="auto"/>
          <w:sz w:val="24"/>
          <w:szCs w:val="24"/>
        </w:rPr>
      </w:pPr>
    </w:p>
    <w:p w:rsidR="008F2900" w:rsidRPr="006F68AF" w:rsidRDefault="008F2900" w:rsidP="0046510B">
      <w:pPr>
        <w:pStyle w:val="msotitle3"/>
        <w:spacing w:line="240" w:lineRule="atLeast"/>
        <w:rPr>
          <w:bCs/>
          <w:color w:val="auto"/>
          <w:sz w:val="24"/>
          <w:szCs w:val="24"/>
        </w:rPr>
      </w:pPr>
      <w:r w:rsidRPr="006F68AF">
        <w:rPr>
          <w:b/>
          <w:bCs/>
          <w:color w:val="auto"/>
          <w:sz w:val="24"/>
          <w:szCs w:val="24"/>
        </w:rPr>
        <w:t>Критерии оценивания тестовых работ</w:t>
      </w:r>
      <w:r w:rsidRPr="006F68AF">
        <w:rPr>
          <w:bCs/>
          <w:color w:val="auto"/>
          <w:sz w:val="24"/>
          <w:szCs w:val="24"/>
        </w:rPr>
        <w:t>: За правильный ответ на задания: части А-1балл; части В -1или 2балла ( взависимости от трудности вопроса и при наличии полного ответа; части С- 2 балла ( при наличии полного ответа).</w:t>
      </w:r>
    </w:p>
    <w:p w:rsidR="008F2900" w:rsidRPr="006F68AF" w:rsidRDefault="008F2900" w:rsidP="0046510B">
      <w:pPr>
        <w:pStyle w:val="msotitle3"/>
        <w:spacing w:line="240" w:lineRule="atLeast"/>
        <w:rPr>
          <w:bCs/>
          <w:color w:val="auto"/>
          <w:sz w:val="24"/>
          <w:szCs w:val="24"/>
        </w:rPr>
      </w:pPr>
      <w:r w:rsidRPr="006F68AF">
        <w:rPr>
          <w:bCs/>
          <w:color w:val="auto"/>
          <w:sz w:val="24"/>
          <w:szCs w:val="24"/>
        </w:rPr>
        <w:t>Если ученик правильно отвечает на 50-70% вопросов, то получает оценку «3», 70-90% правильных ответов – оценка «4», 90-100% правильных ответов – «5»</w:t>
      </w:r>
    </w:p>
    <w:p w:rsidR="008F2900" w:rsidRPr="006F68AF" w:rsidRDefault="008F2900" w:rsidP="0046510B">
      <w:pPr>
        <w:pStyle w:val="msotitle3"/>
        <w:spacing w:line="240" w:lineRule="atLeast"/>
        <w:jc w:val="center"/>
        <w:rPr>
          <w:b/>
          <w:bCs/>
          <w:color w:val="auto"/>
          <w:sz w:val="24"/>
          <w:szCs w:val="24"/>
        </w:rPr>
      </w:pPr>
    </w:p>
    <w:p w:rsidR="008F2900" w:rsidRPr="006F68AF" w:rsidRDefault="008F2900" w:rsidP="0046510B">
      <w:pPr>
        <w:pStyle w:val="msotitle3"/>
        <w:spacing w:line="240" w:lineRule="atLeast"/>
        <w:jc w:val="center"/>
        <w:rPr>
          <w:b/>
          <w:bCs/>
          <w:color w:val="auto"/>
          <w:sz w:val="24"/>
          <w:szCs w:val="24"/>
        </w:rPr>
      </w:pPr>
      <w:r w:rsidRPr="006F68AF">
        <w:rPr>
          <w:b/>
          <w:bCs/>
          <w:color w:val="auto"/>
          <w:sz w:val="24"/>
          <w:szCs w:val="24"/>
        </w:rPr>
        <w:t>Требования к выполнению практических работ на контурной карте.</w:t>
      </w:r>
    </w:p>
    <w:p w:rsidR="008F2900" w:rsidRPr="006F68AF" w:rsidRDefault="008F2900" w:rsidP="0046510B">
      <w:pPr>
        <w:pStyle w:val="3"/>
        <w:tabs>
          <w:tab w:val="left" w:pos="1395"/>
        </w:tabs>
        <w:spacing w:after="0" w:line="240" w:lineRule="atLeast"/>
        <w:rPr>
          <w:b/>
          <w:bCs/>
          <w:sz w:val="24"/>
          <w:szCs w:val="24"/>
        </w:rPr>
      </w:pPr>
      <w:r w:rsidRPr="006F68AF">
        <w:rPr>
          <w:b/>
          <w:bCs/>
          <w:sz w:val="24"/>
          <w:szCs w:val="24"/>
        </w:rPr>
        <w:tab/>
      </w:r>
    </w:p>
    <w:p w:rsidR="008F2900" w:rsidRPr="006F68AF" w:rsidRDefault="008F2900" w:rsidP="0046510B">
      <w:pPr>
        <w:pStyle w:val="3"/>
        <w:spacing w:after="0" w:line="240" w:lineRule="atLeast"/>
        <w:jc w:val="both"/>
        <w:rPr>
          <w:sz w:val="24"/>
          <w:szCs w:val="24"/>
        </w:rPr>
      </w:pPr>
      <w:r w:rsidRPr="006F68AF">
        <w:rPr>
          <w:bCs/>
          <w:sz w:val="24"/>
          <w:szCs w:val="24"/>
        </w:rPr>
        <w:t xml:space="preserve">Практические и самостоятельные работы на контурной карте выполняются с использованием карт атласа и учебника, а также описания задания к работе. </w:t>
      </w:r>
    </w:p>
    <w:p w:rsidR="008F2900" w:rsidRPr="006F68AF" w:rsidRDefault="008F2900" w:rsidP="0046510B">
      <w:pPr>
        <w:pStyle w:val="3"/>
        <w:spacing w:after="0" w:line="240" w:lineRule="atLeast"/>
        <w:jc w:val="both"/>
        <w:rPr>
          <w:sz w:val="24"/>
          <w:szCs w:val="24"/>
        </w:rPr>
      </w:pPr>
      <w:r w:rsidRPr="006F68AF">
        <w:rPr>
          <w:sz w:val="24"/>
          <w:szCs w:val="24"/>
        </w:rPr>
        <w:t xml:space="preserve">1. Чтобы не перегружать контурную карту, мелкие объекты обозначаются цифрами с последующим их пояснением за рамками карты (в графе: «условные знаки»). </w:t>
      </w:r>
    </w:p>
    <w:p w:rsidR="008F2900" w:rsidRPr="006F68AF" w:rsidRDefault="008F2900" w:rsidP="0046510B">
      <w:pPr>
        <w:pStyle w:val="3"/>
        <w:spacing w:after="0" w:line="240" w:lineRule="atLeast"/>
        <w:jc w:val="both"/>
        <w:rPr>
          <w:sz w:val="24"/>
          <w:szCs w:val="24"/>
        </w:rPr>
      </w:pPr>
      <w:r w:rsidRPr="006F68AF">
        <w:rPr>
          <w:sz w:val="24"/>
          <w:szCs w:val="24"/>
        </w:rPr>
        <w:t xml:space="preserve">2. При нанесении на контурную карту географических объектов используйте линии градусной сетки, речные системы, береговую линию и границы государств ( это нужно для ориентира и удобства, а также для правильности нанесения объектов). </w:t>
      </w:r>
    </w:p>
    <w:p w:rsidR="008F2900" w:rsidRPr="006F68AF" w:rsidRDefault="008F2900" w:rsidP="0046510B">
      <w:pPr>
        <w:pStyle w:val="3"/>
        <w:spacing w:after="0" w:line="240" w:lineRule="atLeast"/>
        <w:jc w:val="both"/>
        <w:rPr>
          <w:sz w:val="24"/>
          <w:szCs w:val="24"/>
        </w:rPr>
      </w:pPr>
      <w:r w:rsidRPr="006F68AF">
        <w:rPr>
          <w:sz w:val="24"/>
          <w:szCs w:val="24"/>
        </w:rPr>
        <w:t xml:space="preserve">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 </w:t>
      </w:r>
    </w:p>
    <w:p w:rsidR="008F2900" w:rsidRPr="006F68AF" w:rsidRDefault="008F2900" w:rsidP="0046510B">
      <w:pPr>
        <w:pStyle w:val="3"/>
        <w:spacing w:after="0" w:line="240" w:lineRule="atLeast"/>
        <w:jc w:val="both"/>
        <w:rPr>
          <w:sz w:val="24"/>
          <w:szCs w:val="24"/>
        </w:rPr>
      </w:pPr>
      <w:r w:rsidRPr="006F68AF">
        <w:rPr>
          <w:sz w:val="24"/>
          <w:szCs w:val="24"/>
        </w:rPr>
        <w:t xml:space="preserve">4. Не копируйте карты атласа, необходимо точно выполнять предложенные вам задания (избегайте нанесение «лишней информации»: </w:t>
      </w:r>
    </w:p>
    <w:p w:rsidR="008F2900" w:rsidRPr="006F68AF" w:rsidRDefault="008F2900" w:rsidP="0046510B">
      <w:pPr>
        <w:pStyle w:val="3"/>
        <w:spacing w:after="0" w:line="240" w:lineRule="atLeast"/>
        <w:jc w:val="both"/>
        <w:rPr>
          <w:sz w:val="24"/>
          <w:szCs w:val="24"/>
        </w:rPr>
      </w:pPr>
      <w:r w:rsidRPr="006F68AF">
        <w:rPr>
          <w:sz w:val="24"/>
          <w:szCs w:val="24"/>
        </w:rPr>
        <w:t>5. Географические названия объектов подписывайте с заглавной буквы.</w:t>
      </w:r>
    </w:p>
    <w:p w:rsidR="008F2900" w:rsidRPr="006F68AF" w:rsidRDefault="008F2900" w:rsidP="0046510B">
      <w:pPr>
        <w:pStyle w:val="3"/>
        <w:spacing w:after="0" w:line="240" w:lineRule="atLeast"/>
        <w:jc w:val="both"/>
        <w:rPr>
          <w:sz w:val="24"/>
          <w:szCs w:val="24"/>
        </w:rPr>
      </w:pPr>
      <w:r w:rsidRPr="006F68AF">
        <w:rPr>
          <w:sz w:val="24"/>
          <w:szCs w:val="24"/>
        </w:rPr>
        <w:t xml:space="preserve">6. Работа должна быть выполнена аккуратно без грамматически ошибок </w:t>
      </w:r>
    </w:p>
    <w:p w:rsidR="008F2900" w:rsidRPr="006F68AF" w:rsidRDefault="008F2900" w:rsidP="0046510B">
      <w:pPr>
        <w:spacing w:after="0" w:line="240" w:lineRule="atLeast"/>
        <w:jc w:val="both"/>
        <w:rPr>
          <w:rFonts w:ascii="Times New Roman" w:hAnsi="Times New Roman" w:cs="Times New Roman"/>
          <w:sz w:val="24"/>
          <w:szCs w:val="24"/>
        </w:rPr>
      </w:pPr>
      <w:r w:rsidRPr="006F68AF">
        <w:rPr>
          <w:rFonts w:ascii="Times New Roman" w:hAnsi="Times New Roman" w:cs="Times New Roman"/>
          <w:b/>
          <w:bCs/>
          <w:sz w:val="24"/>
          <w:szCs w:val="24"/>
        </w:rPr>
        <w:t>Правила работы с контурной картой.</w:t>
      </w:r>
    </w:p>
    <w:p w:rsidR="008F2900" w:rsidRPr="006F68AF" w:rsidRDefault="008F2900" w:rsidP="0046510B">
      <w:pPr>
        <w:spacing w:after="0" w:line="240" w:lineRule="atLeast"/>
        <w:jc w:val="both"/>
        <w:rPr>
          <w:rFonts w:ascii="Times New Roman" w:hAnsi="Times New Roman" w:cs="Times New Roman"/>
          <w:sz w:val="24"/>
          <w:szCs w:val="24"/>
        </w:rPr>
      </w:pPr>
      <w:r w:rsidRPr="006F68AF">
        <w:rPr>
          <w:rFonts w:ascii="Times New Roman" w:hAnsi="Times New Roman" w:cs="Times New Roman"/>
          <w:sz w:val="24"/>
          <w:szCs w:val="24"/>
        </w:rPr>
        <w:t>1. Подберите материалы для выполнения задания на карте (текстовые карты, статистические материалы, текст учебника), выделите главное.</w:t>
      </w:r>
    </w:p>
    <w:p w:rsidR="008F2900" w:rsidRPr="006F68AF" w:rsidRDefault="008F2900" w:rsidP="0046510B">
      <w:pPr>
        <w:spacing w:after="0" w:line="240" w:lineRule="atLeast"/>
        <w:jc w:val="both"/>
        <w:rPr>
          <w:rFonts w:ascii="Times New Roman" w:hAnsi="Times New Roman" w:cs="Times New Roman"/>
          <w:sz w:val="24"/>
          <w:szCs w:val="24"/>
        </w:rPr>
      </w:pPr>
      <w:r w:rsidRPr="006F68AF">
        <w:rPr>
          <w:rFonts w:ascii="Times New Roman" w:hAnsi="Times New Roman" w:cs="Times New Roman"/>
          <w:sz w:val="24"/>
          <w:szCs w:val="24"/>
        </w:rPr>
        <w:lastRenderedPageBreak/>
        <w:t>2. Проранжируйте показатели по 2-3 уровням – высокие, средние, низкие.</w:t>
      </w:r>
    </w:p>
    <w:p w:rsidR="008F2900" w:rsidRPr="006F68AF" w:rsidRDefault="008F2900" w:rsidP="0046510B">
      <w:pPr>
        <w:spacing w:after="0" w:line="240" w:lineRule="atLeast"/>
        <w:jc w:val="both"/>
        <w:rPr>
          <w:rFonts w:ascii="Times New Roman" w:hAnsi="Times New Roman" w:cs="Times New Roman"/>
          <w:sz w:val="24"/>
          <w:szCs w:val="24"/>
        </w:rPr>
      </w:pPr>
      <w:r w:rsidRPr="006F68AF">
        <w:rPr>
          <w:rFonts w:ascii="Times New Roman" w:hAnsi="Times New Roman" w:cs="Times New Roman"/>
          <w:sz w:val="24"/>
          <w:szCs w:val="24"/>
        </w:rPr>
        <w:t>3. При помощи условных знаков, выбранных вами, выполните задание, условные знаки отобразите в легенде карты.</w:t>
      </w:r>
    </w:p>
    <w:p w:rsidR="008F2900" w:rsidRPr="006F68AF" w:rsidRDefault="008F2900" w:rsidP="0046510B">
      <w:pPr>
        <w:spacing w:after="0" w:line="240" w:lineRule="atLeast"/>
        <w:rPr>
          <w:rFonts w:ascii="Times New Roman" w:hAnsi="Times New Roman" w:cs="Times New Roman"/>
          <w:sz w:val="24"/>
          <w:szCs w:val="24"/>
        </w:rPr>
      </w:pPr>
      <w:r w:rsidRPr="006F68AF">
        <w:rPr>
          <w:rFonts w:ascii="Times New Roman" w:hAnsi="Times New Roman" w:cs="Times New Roman"/>
          <w:sz w:val="24"/>
          <w:szCs w:val="24"/>
        </w:rPr>
        <w:t xml:space="preserve">4. 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четко.                                                                          </w:t>
      </w:r>
    </w:p>
    <w:p w:rsidR="008F2900" w:rsidRPr="006F68AF" w:rsidRDefault="008F2900" w:rsidP="0046510B">
      <w:pPr>
        <w:spacing w:after="0" w:line="240" w:lineRule="atLeast"/>
        <w:rPr>
          <w:rFonts w:ascii="Times New Roman" w:hAnsi="Times New Roman" w:cs="Times New Roman"/>
          <w:bCs/>
          <w:sz w:val="24"/>
          <w:szCs w:val="24"/>
        </w:rPr>
      </w:pPr>
      <w:r w:rsidRPr="006F68AF">
        <w:rPr>
          <w:rFonts w:ascii="Times New Roman" w:hAnsi="Times New Roman" w:cs="Times New Roman"/>
          <w:bCs/>
          <w:sz w:val="24"/>
          <w:szCs w:val="24"/>
          <w:u w:val="single"/>
        </w:rPr>
        <w:t xml:space="preserve">Помните: </w:t>
      </w:r>
      <w:r w:rsidRPr="006F68AF">
        <w:rPr>
          <w:rFonts w:ascii="Times New Roman" w:hAnsi="Times New Roman" w:cs="Times New Roman"/>
          <w:bCs/>
          <w:sz w:val="24"/>
          <w:szCs w:val="24"/>
        </w:rPr>
        <w:t xml:space="preserve">работать в контурных картах фломастерами и маркерами </w:t>
      </w:r>
      <w:r w:rsidRPr="006F68AF">
        <w:rPr>
          <w:rFonts w:ascii="Times New Roman" w:hAnsi="Times New Roman" w:cs="Times New Roman"/>
          <w:bCs/>
          <w:sz w:val="24"/>
          <w:szCs w:val="24"/>
          <w:u w:val="single"/>
        </w:rPr>
        <w:t>запрещено!</w:t>
      </w:r>
    </w:p>
    <w:p w:rsidR="008F2900" w:rsidRPr="006F68AF" w:rsidRDefault="008F2900" w:rsidP="0046510B">
      <w:pPr>
        <w:pStyle w:val="a6"/>
        <w:spacing w:before="0" w:beforeAutospacing="0" w:after="0" w:afterAutospacing="0" w:line="240" w:lineRule="atLeast"/>
        <w:jc w:val="center"/>
        <w:rPr>
          <w:b/>
          <w:bCs/>
        </w:rPr>
      </w:pPr>
      <w:r w:rsidRPr="006F68AF">
        <w:rPr>
          <w:b/>
          <w:bCs/>
        </w:rPr>
        <w:t>Оценка качества выполнения</w:t>
      </w:r>
    </w:p>
    <w:p w:rsidR="008F2900" w:rsidRPr="006F68AF" w:rsidRDefault="008F2900" w:rsidP="0046510B">
      <w:pPr>
        <w:pStyle w:val="a6"/>
        <w:spacing w:before="0" w:beforeAutospacing="0" w:after="0" w:afterAutospacing="0" w:line="240" w:lineRule="atLeast"/>
        <w:jc w:val="center"/>
        <w:rPr>
          <w:b/>
          <w:bCs/>
        </w:rPr>
      </w:pPr>
      <w:r w:rsidRPr="006F68AF">
        <w:rPr>
          <w:b/>
          <w:bCs/>
        </w:rPr>
        <w:t>практических и самостоятельных работ по географии.</w:t>
      </w:r>
    </w:p>
    <w:p w:rsidR="008F2900" w:rsidRPr="006F68AF" w:rsidRDefault="008F2900" w:rsidP="0046510B">
      <w:pPr>
        <w:shd w:val="clear" w:color="auto" w:fill="FFFFFF"/>
        <w:spacing w:after="0" w:line="240" w:lineRule="atLeast"/>
        <w:ind w:right="19"/>
        <w:jc w:val="center"/>
        <w:rPr>
          <w:rFonts w:ascii="Times New Roman" w:hAnsi="Times New Roman" w:cs="Times New Roman"/>
          <w:b/>
          <w:bCs/>
          <w:color w:val="000000"/>
          <w:sz w:val="24"/>
          <w:szCs w:val="24"/>
        </w:rPr>
      </w:pPr>
      <w:r w:rsidRPr="006F68AF">
        <w:rPr>
          <w:rFonts w:ascii="Times New Roman" w:hAnsi="Times New Roman" w:cs="Times New Roman"/>
          <w:b/>
          <w:bCs/>
          <w:color w:val="000000"/>
          <w:sz w:val="24"/>
          <w:szCs w:val="24"/>
        </w:rPr>
        <w:t>Отметка "5"</w:t>
      </w:r>
    </w:p>
    <w:p w:rsidR="008F2900" w:rsidRPr="006F68AF" w:rsidRDefault="008F2900" w:rsidP="0046510B">
      <w:pPr>
        <w:shd w:val="clear" w:color="auto" w:fill="FFFFFF"/>
        <w:spacing w:after="0" w:line="240" w:lineRule="atLeast"/>
        <w:ind w:firstLine="235"/>
        <w:jc w:val="both"/>
        <w:rPr>
          <w:rFonts w:ascii="Times New Roman" w:hAnsi="Times New Roman" w:cs="Times New Roman"/>
          <w:sz w:val="24"/>
          <w:szCs w:val="24"/>
        </w:rPr>
      </w:pPr>
      <w:r w:rsidRPr="006F68AF">
        <w:rPr>
          <w:rFonts w:ascii="Times New Roman" w:hAnsi="Times New Roman" w:cs="Times New Roman"/>
          <w:color w:val="000000"/>
          <w:spacing w:val="5"/>
          <w:sz w:val="24"/>
          <w:szCs w:val="24"/>
        </w:rPr>
        <w:t xml:space="preserve"> Практическая или самостоятельная работа выполнена в </w:t>
      </w:r>
      <w:r w:rsidRPr="006F68AF">
        <w:rPr>
          <w:rFonts w:ascii="Times New Roman" w:hAnsi="Times New Roman" w:cs="Times New Roman"/>
          <w:color w:val="000000"/>
          <w:sz w:val="24"/>
          <w:szCs w:val="24"/>
        </w:rPr>
        <w:t>полном объеме с соблюдением необходимой последовательно</w:t>
      </w:r>
      <w:r w:rsidRPr="006F68AF">
        <w:rPr>
          <w:rFonts w:ascii="Times New Roman" w:hAnsi="Times New Roman" w:cs="Times New Roman"/>
          <w:color w:val="000000"/>
          <w:sz w:val="24"/>
          <w:szCs w:val="24"/>
        </w:rPr>
        <w:softHyphen/>
      </w:r>
      <w:r w:rsidRPr="006F68AF">
        <w:rPr>
          <w:rFonts w:ascii="Times New Roman" w:hAnsi="Times New Roman" w:cs="Times New Roman"/>
          <w:color w:val="000000"/>
          <w:spacing w:val="-1"/>
          <w:sz w:val="24"/>
          <w:szCs w:val="24"/>
        </w:rPr>
        <w:t xml:space="preserve">сти. Учащиеся работали полностью самостоятельно: подобрали необходимые для выполнения предлагаемых работ источники </w:t>
      </w:r>
      <w:r w:rsidRPr="006F68AF">
        <w:rPr>
          <w:rFonts w:ascii="Times New Roman" w:hAnsi="Times New Roman" w:cs="Times New Roman"/>
          <w:color w:val="000000"/>
          <w:spacing w:val="4"/>
          <w:sz w:val="24"/>
          <w:szCs w:val="24"/>
        </w:rPr>
        <w:t xml:space="preserve">знаний, показали необходимые для проведения практических </w:t>
      </w:r>
      <w:r w:rsidRPr="006F68AF">
        <w:rPr>
          <w:rFonts w:ascii="Times New Roman" w:hAnsi="Times New Roman" w:cs="Times New Roman"/>
          <w:color w:val="000000"/>
          <w:sz w:val="24"/>
          <w:szCs w:val="24"/>
        </w:rPr>
        <w:t xml:space="preserve">и самостоятельных работ теоретические знания, практические </w:t>
      </w:r>
      <w:r w:rsidRPr="006F68AF">
        <w:rPr>
          <w:rFonts w:ascii="Times New Roman" w:hAnsi="Times New Roman" w:cs="Times New Roman"/>
          <w:color w:val="000000"/>
          <w:spacing w:val="3"/>
          <w:sz w:val="24"/>
          <w:szCs w:val="24"/>
        </w:rPr>
        <w:t>умения и навыки.</w:t>
      </w:r>
    </w:p>
    <w:p w:rsidR="008F2900" w:rsidRPr="006F68AF" w:rsidRDefault="008F2900" w:rsidP="0046510B">
      <w:pPr>
        <w:shd w:val="clear" w:color="auto" w:fill="FFFFFF"/>
        <w:spacing w:after="0" w:line="240" w:lineRule="atLeast"/>
        <w:ind w:right="7"/>
        <w:jc w:val="both"/>
        <w:rPr>
          <w:rFonts w:ascii="Times New Roman" w:hAnsi="Times New Roman" w:cs="Times New Roman"/>
          <w:sz w:val="24"/>
          <w:szCs w:val="24"/>
        </w:rPr>
      </w:pPr>
      <w:r w:rsidRPr="006F68AF">
        <w:rPr>
          <w:rFonts w:ascii="Times New Roman" w:hAnsi="Times New Roman" w:cs="Times New Roman"/>
          <w:color w:val="000000"/>
          <w:spacing w:val="1"/>
          <w:sz w:val="24"/>
          <w:szCs w:val="24"/>
        </w:rPr>
        <w:t xml:space="preserve">Работа оформлена аккуратно, в оптимальной для фиксации </w:t>
      </w:r>
      <w:r w:rsidRPr="006F68AF">
        <w:rPr>
          <w:rFonts w:ascii="Times New Roman" w:hAnsi="Times New Roman" w:cs="Times New Roman"/>
          <w:color w:val="000000"/>
          <w:spacing w:val="-1"/>
          <w:sz w:val="24"/>
          <w:szCs w:val="24"/>
        </w:rPr>
        <w:t>результатов форме.</w:t>
      </w:r>
    </w:p>
    <w:p w:rsidR="008F2900" w:rsidRPr="006F68AF" w:rsidRDefault="008F2900" w:rsidP="0046510B">
      <w:pPr>
        <w:shd w:val="clear" w:color="auto" w:fill="FFFFFF"/>
        <w:spacing w:after="0" w:line="240" w:lineRule="atLeast"/>
        <w:ind w:right="10"/>
        <w:jc w:val="both"/>
        <w:rPr>
          <w:rFonts w:ascii="Times New Roman" w:hAnsi="Times New Roman" w:cs="Times New Roman"/>
          <w:sz w:val="24"/>
          <w:szCs w:val="24"/>
        </w:rPr>
      </w:pPr>
      <w:r w:rsidRPr="006F68AF">
        <w:rPr>
          <w:rFonts w:ascii="Times New Roman" w:hAnsi="Times New Roman" w:cs="Times New Roman"/>
          <w:color w:val="000000"/>
          <w:sz w:val="24"/>
          <w:szCs w:val="24"/>
        </w:rPr>
        <w:t>Форма фиксации материалов может быть предложена учи</w:t>
      </w:r>
      <w:r w:rsidRPr="006F68AF">
        <w:rPr>
          <w:rFonts w:ascii="Times New Roman" w:hAnsi="Times New Roman" w:cs="Times New Roman"/>
          <w:color w:val="000000"/>
          <w:sz w:val="24"/>
          <w:szCs w:val="24"/>
        </w:rPr>
        <w:softHyphen/>
      </w:r>
      <w:r w:rsidRPr="006F68AF">
        <w:rPr>
          <w:rFonts w:ascii="Times New Roman" w:hAnsi="Times New Roman" w:cs="Times New Roman"/>
          <w:color w:val="000000"/>
          <w:spacing w:val="2"/>
          <w:sz w:val="24"/>
          <w:szCs w:val="24"/>
        </w:rPr>
        <w:t>телем или выбрана самими учащимися.</w:t>
      </w:r>
    </w:p>
    <w:p w:rsidR="008F2900" w:rsidRPr="006F68AF" w:rsidRDefault="008F2900" w:rsidP="0046510B">
      <w:pPr>
        <w:shd w:val="clear" w:color="auto" w:fill="FFFFFF"/>
        <w:spacing w:after="0" w:line="240" w:lineRule="atLeast"/>
        <w:ind w:right="34"/>
        <w:jc w:val="center"/>
        <w:rPr>
          <w:rFonts w:ascii="Times New Roman" w:hAnsi="Times New Roman" w:cs="Times New Roman"/>
          <w:b/>
          <w:bCs/>
          <w:color w:val="000000"/>
          <w:sz w:val="24"/>
          <w:szCs w:val="24"/>
        </w:rPr>
      </w:pPr>
      <w:r w:rsidRPr="006F68AF">
        <w:rPr>
          <w:rFonts w:ascii="Times New Roman" w:hAnsi="Times New Roman" w:cs="Times New Roman"/>
          <w:b/>
          <w:bCs/>
          <w:color w:val="000000"/>
          <w:sz w:val="24"/>
          <w:szCs w:val="24"/>
        </w:rPr>
        <w:t>Отметка "4"</w:t>
      </w:r>
    </w:p>
    <w:p w:rsidR="008F2900" w:rsidRPr="006F68AF" w:rsidRDefault="008F2900" w:rsidP="0046510B">
      <w:pPr>
        <w:shd w:val="clear" w:color="auto" w:fill="FFFFFF"/>
        <w:spacing w:after="0" w:line="240" w:lineRule="atLeast"/>
        <w:ind w:right="34"/>
        <w:jc w:val="center"/>
        <w:rPr>
          <w:rFonts w:ascii="Times New Roman" w:hAnsi="Times New Roman" w:cs="Times New Roman"/>
          <w:b/>
          <w:bCs/>
          <w:color w:val="000000"/>
          <w:sz w:val="24"/>
          <w:szCs w:val="24"/>
        </w:rPr>
      </w:pPr>
      <w:r w:rsidRPr="006F68AF">
        <w:rPr>
          <w:rFonts w:ascii="Times New Roman" w:hAnsi="Times New Roman" w:cs="Times New Roman"/>
          <w:color w:val="000000"/>
          <w:spacing w:val="1"/>
          <w:sz w:val="24"/>
          <w:szCs w:val="24"/>
        </w:rPr>
        <w:t>Практическая или самостоятельная работа выполнена уча</w:t>
      </w:r>
      <w:r w:rsidRPr="006F68AF">
        <w:rPr>
          <w:rFonts w:ascii="Times New Roman" w:hAnsi="Times New Roman" w:cs="Times New Roman"/>
          <w:color w:val="000000"/>
          <w:spacing w:val="1"/>
          <w:sz w:val="24"/>
          <w:szCs w:val="24"/>
        </w:rPr>
        <w:softHyphen/>
      </w:r>
      <w:r w:rsidRPr="006F68AF">
        <w:rPr>
          <w:rFonts w:ascii="Times New Roman" w:hAnsi="Times New Roman" w:cs="Times New Roman"/>
          <w:color w:val="000000"/>
          <w:sz w:val="24"/>
          <w:szCs w:val="24"/>
        </w:rPr>
        <w:t>щимися в полном объеме и самостоятельно.</w:t>
      </w:r>
    </w:p>
    <w:p w:rsidR="008F2900" w:rsidRPr="006F68AF" w:rsidRDefault="008F2900" w:rsidP="0046510B">
      <w:pPr>
        <w:shd w:val="clear" w:color="auto" w:fill="FFFFFF"/>
        <w:spacing w:after="0" w:line="240" w:lineRule="atLeast"/>
        <w:ind w:left="7" w:right="5" w:firstLine="228"/>
        <w:jc w:val="both"/>
        <w:rPr>
          <w:rFonts w:ascii="Times New Roman" w:hAnsi="Times New Roman" w:cs="Times New Roman"/>
          <w:sz w:val="24"/>
          <w:szCs w:val="24"/>
        </w:rPr>
      </w:pPr>
      <w:r w:rsidRPr="006F68AF">
        <w:rPr>
          <w:rFonts w:ascii="Times New Roman" w:hAnsi="Times New Roman" w:cs="Times New Roman"/>
          <w:color w:val="000000"/>
          <w:spacing w:val="-2"/>
          <w:sz w:val="24"/>
          <w:szCs w:val="24"/>
        </w:rPr>
        <w:t xml:space="preserve">Допускается отклонение от необходимой последовательности </w:t>
      </w:r>
      <w:r w:rsidRPr="006F68AF">
        <w:rPr>
          <w:rFonts w:ascii="Times New Roman" w:hAnsi="Times New Roman" w:cs="Times New Roman"/>
          <w:color w:val="000000"/>
          <w:sz w:val="24"/>
          <w:szCs w:val="24"/>
        </w:rPr>
        <w:t>выполнения, не влияющее на правильность конечного резуль</w:t>
      </w:r>
      <w:r w:rsidRPr="006F68AF">
        <w:rPr>
          <w:rFonts w:ascii="Times New Roman" w:hAnsi="Times New Roman" w:cs="Times New Roman"/>
          <w:color w:val="000000"/>
          <w:sz w:val="24"/>
          <w:szCs w:val="24"/>
        </w:rPr>
        <w:softHyphen/>
      </w:r>
      <w:r w:rsidRPr="006F68AF">
        <w:rPr>
          <w:rFonts w:ascii="Times New Roman" w:hAnsi="Times New Roman" w:cs="Times New Roman"/>
          <w:color w:val="000000"/>
          <w:spacing w:val="2"/>
          <w:sz w:val="24"/>
          <w:szCs w:val="24"/>
        </w:rPr>
        <w:t>тата (перестановка пунктов типового плана при характеристи</w:t>
      </w:r>
      <w:r w:rsidRPr="006F68AF">
        <w:rPr>
          <w:rFonts w:ascii="Times New Roman" w:hAnsi="Times New Roman" w:cs="Times New Roman"/>
          <w:color w:val="000000"/>
          <w:spacing w:val="2"/>
          <w:sz w:val="24"/>
          <w:szCs w:val="24"/>
        </w:rPr>
        <w:softHyphen/>
        <w:t>ке отдельных территорий или стран и т.д.).</w:t>
      </w:r>
    </w:p>
    <w:p w:rsidR="008F2900" w:rsidRPr="006F68AF" w:rsidRDefault="008F2900" w:rsidP="0046510B">
      <w:pPr>
        <w:shd w:val="clear" w:color="auto" w:fill="FFFFFF"/>
        <w:spacing w:after="0" w:line="240" w:lineRule="atLeast"/>
        <w:ind w:left="5" w:firstLine="233"/>
        <w:jc w:val="both"/>
        <w:rPr>
          <w:rFonts w:ascii="Times New Roman" w:hAnsi="Times New Roman" w:cs="Times New Roman"/>
          <w:sz w:val="24"/>
          <w:szCs w:val="24"/>
        </w:rPr>
      </w:pPr>
      <w:r w:rsidRPr="006F68AF">
        <w:rPr>
          <w:rFonts w:ascii="Times New Roman" w:hAnsi="Times New Roman" w:cs="Times New Roman"/>
          <w:color w:val="000000"/>
          <w:spacing w:val="5"/>
          <w:sz w:val="24"/>
          <w:szCs w:val="24"/>
        </w:rPr>
        <w:t xml:space="preserve">Использованы указанные учителем источники знаний, </w:t>
      </w:r>
      <w:r w:rsidRPr="006F68AF">
        <w:rPr>
          <w:rFonts w:ascii="Times New Roman" w:hAnsi="Times New Roman" w:cs="Times New Roman"/>
          <w:color w:val="000000"/>
          <w:spacing w:val="3"/>
          <w:sz w:val="24"/>
          <w:szCs w:val="24"/>
        </w:rPr>
        <w:t>включая страницы атласа, таблицы из приложения к учебни</w:t>
      </w:r>
      <w:r w:rsidRPr="006F68AF">
        <w:rPr>
          <w:rFonts w:ascii="Times New Roman" w:hAnsi="Times New Roman" w:cs="Times New Roman"/>
          <w:color w:val="000000"/>
          <w:spacing w:val="3"/>
          <w:sz w:val="24"/>
          <w:szCs w:val="24"/>
        </w:rPr>
        <w:softHyphen/>
      </w:r>
      <w:r w:rsidRPr="006F68AF">
        <w:rPr>
          <w:rFonts w:ascii="Times New Roman" w:hAnsi="Times New Roman" w:cs="Times New Roman"/>
          <w:color w:val="000000"/>
          <w:spacing w:val="2"/>
          <w:sz w:val="24"/>
          <w:szCs w:val="24"/>
        </w:rPr>
        <w:t xml:space="preserve">ку, страницы из статистических сборников. Работа показала </w:t>
      </w:r>
      <w:r w:rsidRPr="006F68AF">
        <w:rPr>
          <w:rFonts w:ascii="Times New Roman" w:hAnsi="Times New Roman" w:cs="Times New Roman"/>
          <w:color w:val="000000"/>
          <w:spacing w:val="-1"/>
          <w:sz w:val="24"/>
          <w:szCs w:val="24"/>
        </w:rPr>
        <w:t>знание основного теоретического материала и овладение уме</w:t>
      </w:r>
      <w:r w:rsidRPr="006F68AF">
        <w:rPr>
          <w:rFonts w:ascii="Times New Roman" w:hAnsi="Times New Roman" w:cs="Times New Roman"/>
          <w:color w:val="000000"/>
          <w:spacing w:val="-1"/>
          <w:sz w:val="24"/>
          <w:szCs w:val="24"/>
        </w:rPr>
        <w:softHyphen/>
      </w:r>
      <w:r w:rsidRPr="006F68AF">
        <w:rPr>
          <w:rFonts w:ascii="Times New Roman" w:hAnsi="Times New Roman" w:cs="Times New Roman"/>
          <w:color w:val="000000"/>
          <w:spacing w:val="1"/>
          <w:sz w:val="24"/>
          <w:szCs w:val="24"/>
        </w:rPr>
        <w:t>ниями, необходимыми для самостоятельного выполнения ра</w:t>
      </w:r>
      <w:r w:rsidRPr="006F68AF">
        <w:rPr>
          <w:rFonts w:ascii="Times New Roman" w:hAnsi="Times New Roman" w:cs="Times New Roman"/>
          <w:color w:val="000000"/>
          <w:spacing w:val="1"/>
          <w:sz w:val="24"/>
          <w:szCs w:val="24"/>
        </w:rPr>
        <w:softHyphen/>
      </w:r>
      <w:r w:rsidRPr="006F68AF">
        <w:rPr>
          <w:rFonts w:ascii="Times New Roman" w:hAnsi="Times New Roman" w:cs="Times New Roman"/>
          <w:color w:val="000000"/>
          <w:spacing w:val="-5"/>
          <w:sz w:val="24"/>
          <w:szCs w:val="24"/>
        </w:rPr>
        <w:t>боты.</w:t>
      </w:r>
    </w:p>
    <w:p w:rsidR="008F2900" w:rsidRPr="006F68AF" w:rsidRDefault="008F2900" w:rsidP="0046510B">
      <w:pPr>
        <w:shd w:val="clear" w:color="auto" w:fill="FFFFFF"/>
        <w:spacing w:after="0" w:line="240" w:lineRule="atLeast"/>
        <w:ind w:left="5" w:right="7" w:firstLine="230"/>
        <w:jc w:val="both"/>
        <w:rPr>
          <w:rFonts w:ascii="Times New Roman" w:hAnsi="Times New Roman" w:cs="Times New Roman"/>
          <w:sz w:val="24"/>
          <w:szCs w:val="24"/>
        </w:rPr>
      </w:pPr>
      <w:r w:rsidRPr="006F68AF">
        <w:rPr>
          <w:rFonts w:ascii="Times New Roman" w:hAnsi="Times New Roman" w:cs="Times New Roman"/>
          <w:color w:val="000000"/>
          <w:spacing w:val="-1"/>
          <w:sz w:val="24"/>
          <w:szCs w:val="24"/>
        </w:rPr>
        <w:t>Допускаются неточности и небрежность в оформлении ре</w:t>
      </w:r>
      <w:r w:rsidRPr="006F68AF">
        <w:rPr>
          <w:rFonts w:ascii="Times New Roman" w:hAnsi="Times New Roman" w:cs="Times New Roman"/>
          <w:color w:val="000000"/>
          <w:spacing w:val="-1"/>
          <w:sz w:val="24"/>
          <w:szCs w:val="24"/>
        </w:rPr>
        <w:softHyphen/>
        <w:t>зультатов работы.</w:t>
      </w:r>
    </w:p>
    <w:p w:rsidR="008F2900" w:rsidRPr="006F68AF" w:rsidRDefault="008F2900" w:rsidP="0046510B">
      <w:pPr>
        <w:shd w:val="clear" w:color="auto" w:fill="FFFFFF"/>
        <w:spacing w:after="0" w:line="240" w:lineRule="atLeast"/>
        <w:ind w:right="29"/>
        <w:jc w:val="center"/>
        <w:rPr>
          <w:rFonts w:ascii="Times New Roman" w:hAnsi="Times New Roman" w:cs="Times New Roman"/>
          <w:b/>
          <w:bCs/>
          <w:color w:val="000000"/>
          <w:sz w:val="24"/>
          <w:szCs w:val="24"/>
        </w:rPr>
      </w:pPr>
      <w:r w:rsidRPr="006F68AF">
        <w:rPr>
          <w:rFonts w:ascii="Times New Roman" w:hAnsi="Times New Roman" w:cs="Times New Roman"/>
          <w:b/>
          <w:bCs/>
          <w:color w:val="000000"/>
          <w:sz w:val="24"/>
          <w:szCs w:val="24"/>
        </w:rPr>
        <w:t>Отметка "3"</w:t>
      </w:r>
    </w:p>
    <w:p w:rsidR="008F2900" w:rsidRPr="006F68AF" w:rsidRDefault="008F2900" w:rsidP="0046510B">
      <w:pPr>
        <w:shd w:val="clear" w:color="auto" w:fill="FFFFFF"/>
        <w:spacing w:after="0" w:line="240" w:lineRule="atLeast"/>
        <w:ind w:right="5" w:firstLine="235"/>
        <w:jc w:val="both"/>
        <w:rPr>
          <w:rFonts w:ascii="Times New Roman" w:hAnsi="Times New Roman" w:cs="Times New Roman"/>
          <w:sz w:val="24"/>
          <w:szCs w:val="24"/>
        </w:rPr>
      </w:pPr>
      <w:r w:rsidRPr="006F68AF">
        <w:rPr>
          <w:rFonts w:ascii="Times New Roman" w:hAnsi="Times New Roman" w:cs="Times New Roman"/>
          <w:color w:val="000000"/>
          <w:spacing w:val="1"/>
          <w:sz w:val="24"/>
          <w:szCs w:val="24"/>
        </w:rPr>
        <w:t xml:space="preserve">Практическая работа выполнена и оформлена учащимися с </w:t>
      </w:r>
      <w:r w:rsidRPr="006F68AF">
        <w:rPr>
          <w:rFonts w:ascii="Times New Roman" w:hAnsi="Times New Roman" w:cs="Times New Roman"/>
          <w:color w:val="000000"/>
          <w:spacing w:val="-1"/>
          <w:sz w:val="24"/>
          <w:szCs w:val="24"/>
        </w:rPr>
        <w:t>помощью учителя или хорошо подготовленных и уже выпол</w:t>
      </w:r>
      <w:r w:rsidRPr="006F68AF">
        <w:rPr>
          <w:rFonts w:ascii="Times New Roman" w:hAnsi="Times New Roman" w:cs="Times New Roman"/>
          <w:color w:val="000000"/>
          <w:spacing w:val="-1"/>
          <w:sz w:val="24"/>
          <w:szCs w:val="24"/>
        </w:rPr>
        <w:softHyphen/>
      </w:r>
      <w:r w:rsidRPr="006F68AF">
        <w:rPr>
          <w:rFonts w:ascii="Times New Roman" w:hAnsi="Times New Roman" w:cs="Times New Roman"/>
          <w:color w:val="000000"/>
          <w:spacing w:val="3"/>
          <w:sz w:val="24"/>
          <w:szCs w:val="24"/>
        </w:rPr>
        <w:t>нивших на "отлично" данную работу учащихся. На выполне</w:t>
      </w:r>
      <w:r w:rsidRPr="006F68AF">
        <w:rPr>
          <w:rFonts w:ascii="Times New Roman" w:hAnsi="Times New Roman" w:cs="Times New Roman"/>
          <w:color w:val="000000"/>
          <w:spacing w:val="3"/>
          <w:sz w:val="24"/>
          <w:szCs w:val="24"/>
        </w:rPr>
        <w:softHyphen/>
      </w:r>
      <w:r w:rsidRPr="006F68AF">
        <w:rPr>
          <w:rFonts w:ascii="Times New Roman" w:hAnsi="Times New Roman" w:cs="Times New Roman"/>
          <w:color w:val="000000"/>
          <w:spacing w:val="-1"/>
          <w:sz w:val="24"/>
          <w:szCs w:val="24"/>
        </w:rPr>
        <w:t xml:space="preserve">ние работы затрачено много времени (можно дать возможность </w:t>
      </w:r>
      <w:r w:rsidRPr="006F68AF">
        <w:rPr>
          <w:rFonts w:ascii="Times New Roman" w:hAnsi="Times New Roman" w:cs="Times New Roman"/>
          <w:color w:val="000000"/>
          <w:sz w:val="24"/>
          <w:szCs w:val="24"/>
        </w:rPr>
        <w:t>доделать работу дома). Учащиеся показали знания теоретиче</w:t>
      </w:r>
      <w:r w:rsidRPr="006F68AF">
        <w:rPr>
          <w:rFonts w:ascii="Times New Roman" w:hAnsi="Times New Roman" w:cs="Times New Roman"/>
          <w:color w:val="000000"/>
          <w:sz w:val="24"/>
          <w:szCs w:val="24"/>
        </w:rPr>
        <w:softHyphen/>
        <w:t>ского материала, но испытывали затруднения при самостоя</w:t>
      </w:r>
      <w:r w:rsidRPr="006F68AF">
        <w:rPr>
          <w:rFonts w:ascii="Times New Roman" w:hAnsi="Times New Roman" w:cs="Times New Roman"/>
          <w:color w:val="000000"/>
          <w:sz w:val="24"/>
          <w:szCs w:val="24"/>
        </w:rPr>
        <w:softHyphen/>
      </w:r>
      <w:r w:rsidRPr="006F68AF">
        <w:rPr>
          <w:rFonts w:ascii="Times New Roman" w:hAnsi="Times New Roman" w:cs="Times New Roman"/>
          <w:color w:val="000000"/>
          <w:spacing w:val="1"/>
          <w:sz w:val="24"/>
          <w:szCs w:val="24"/>
        </w:rPr>
        <w:t>тельной работе с картами атласа, статистическими материала</w:t>
      </w:r>
      <w:r w:rsidRPr="006F68AF">
        <w:rPr>
          <w:rFonts w:ascii="Times New Roman" w:hAnsi="Times New Roman" w:cs="Times New Roman"/>
          <w:color w:val="000000"/>
          <w:spacing w:val="1"/>
          <w:sz w:val="24"/>
          <w:szCs w:val="24"/>
        </w:rPr>
        <w:softHyphen/>
        <w:t>ми, географическими инструментами.</w:t>
      </w:r>
    </w:p>
    <w:p w:rsidR="008F2900" w:rsidRPr="006F68AF" w:rsidRDefault="008F2900" w:rsidP="0046510B">
      <w:pPr>
        <w:shd w:val="clear" w:color="auto" w:fill="FFFFFF"/>
        <w:spacing w:after="0" w:line="240" w:lineRule="atLeast"/>
        <w:ind w:right="29"/>
        <w:jc w:val="center"/>
        <w:rPr>
          <w:rFonts w:ascii="Times New Roman" w:hAnsi="Times New Roman" w:cs="Times New Roman"/>
          <w:b/>
          <w:bCs/>
          <w:color w:val="000000"/>
          <w:sz w:val="24"/>
          <w:szCs w:val="24"/>
        </w:rPr>
      </w:pPr>
      <w:r w:rsidRPr="006F68AF">
        <w:rPr>
          <w:rFonts w:ascii="Times New Roman" w:hAnsi="Times New Roman" w:cs="Times New Roman"/>
          <w:b/>
          <w:bCs/>
          <w:color w:val="000000"/>
          <w:sz w:val="24"/>
          <w:szCs w:val="24"/>
        </w:rPr>
        <w:t>Отметка "2"</w:t>
      </w:r>
    </w:p>
    <w:p w:rsidR="008F2900" w:rsidRPr="006F68AF" w:rsidRDefault="008F2900" w:rsidP="0046510B">
      <w:pPr>
        <w:shd w:val="clear" w:color="auto" w:fill="FFFFFF"/>
        <w:spacing w:after="0" w:line="240" w:lineRule="atLeast"/>
        <w:ind w:left="2" w:firstLine="233"/>
        <w:jc w:val="both"/>
        <w:rPr>
          <w:rFonts w:ascii="Times New Roman" w:hAnsi="Times New Roman" w:cs="Times New Roman"/>
          <w:sz w:val="24"/>
          <w:szCs w:val="24"/>
        </w:rPr>
      </w:pPr>
      <w:r w:rsidRPr="006F68AF">
        <w:rPr>
          <w:rFonts w:ascii="Times New Roman" w:hAnsi="Times New Roman" w:cs="Times New Roman"/>
          <w:color w:val="000000"/>
          <w:spacing w:val="1"/>
          <w:sz w:val="24"/>
          <w:szCs w:val="24"/>
        </w:rPr>
        <w:t xml:space="preserve">Выставляется в том случае, когда учащиеся оказались не </w:t>
      </w:r>
      <w:r w:rsidRPr="006F68AF">
        <w:rPr>
          <w:rFonts w:ascii="Times New Roman" w:hAnsi="Times New Roman" w:cs="Times New Roman"/>
          <w:color w:val="000000"/>
          <w:spacing w:val="-2"/>
          <w:sz w:val="24"/>
          <w:szCs w:val="24"/>
        </w:rPr>
        <w:t>подготовленными к выполнению этой работы. Полученные ре</w:t>
      </w:r>
      <w:r w:rsidRPr="006F68AF">
        <w:rPr>
          <w:rFonts w:ascii="Times New Roman" w:hAnsi="Times New Roman" w:cs="Times New Roman"/>
          <w:color w:val="000000"/>
          <w:spacing w:val="-2"/>
          <w:sz w:val="24"/>
          <w:szCs w:val="24"/>
        </w:rPr>
        <w:softHyphen/>
      </w:r>
      <w:r w:rsidRPr="006F68AF">
        <w:rPr>
          <w:rFonts w:ascii="Times New Roman" w:hAnsi="Times New Roman" w:cs="Times New Roman"/>
          <w:color w:val="000000"/>
          <w:sz w:val="24"/>
          <w:szCs w:val="24"/>
        </w:rPr>
        <w:t>зультаты не позволяют сделать правильных выводов и полно</w:t>
      </w:r>
      <w:r w:rsidRPr="006F68AF">
        <w:rPr>
          <w:rFonts w:ascii="Times New Roman" w:hAnsi="Times New Roman" w:cs="Times New Roman"/>
          <w:color w:val="000000"/>
          <w:sz w:val="24"/>
          <w:szCs w:val="24"/>
        </w:rPr>
        <w:softHyphen/>
      </w:r>
      <w:r w:rsidRPr="006F68AF">
        <w:rPr>
          <w:rFonts w:ascii="Times New Roman" w:hAnsi="Times New Roman" w:cs="Times New Roman"/>
          <w:color w:val="000000"/>
          <w:spacing w:val="1"/>
          <w:sz w:val="24"/>
          <w:szCs w:val="24"/>
        </w:rPr>
        <w:t xml:space="preserve">стью расходятся с поставленной целью. Обнаружено плохое </w:t>
      </w:r>
      <w:r w:rsidRPr="006F68AF">
        <w:rPr>
          <w:rFonts w:ascii="Times New Roman" w:hAnsi="Times New Roman" w:cs="Times New Roman"/>
          <w:color w:val="000000"/>
          <w:spacing w:val="-1"/>
          <w:sz w:val="24"/>
          <w:szCs w:val="24"/>
        </w:rPr>
        <w:t xml:space="preserve">знание теоретического материала и отсутствие необходимых умений. Руководство и помощь со стороны учителя и хорошо </w:t>
      </w:r>
      <w:r w:rsidRPr="006F68AF">
        <w:rPr>
          <w:rFonts w:ascii="Times New Roman" w:hAnsi="Times New Roman" w:cs="Times New Roman"/>
          <w:color w:val="000000"/>
          <w:sz w:val="24"/>
          <w:szCs w:val="24"/>
        </w:rPr>
        <w:t>подготовленных учащихся неэффективны из-за плохой подго</w:t>
      </w:r>
      <w:r w:rsidRPr="006F68AF">
        <w:rPr>
          <w:rFonts w:ascii="Times New Roman" w:hAnsi="Times New Roman" w:cs="Times New Roman"/>
          <w:color w:val="000000"/>
          <w:sz w:val="24"/>
          <w:szCs w:val="24"/>
        </w:rPr>
        <w:softHyphen/>
        <w:t>товки учащегося.</w:t>
      </w:r>
    </w:p>
    <w:p w:rsidR="008F2900" w:rsidRPr="006F68AF" w:rsidRDefault="008F2900" w:rsidP="0046510B">
      <w:pPr>
        <w:spacing w:after="0"/>
        <w:jc w:val="center"/>
        <w:rPr>
          <w:rFonts w:ascii="Times New Roman" w:hAnsi="Times New Roman" w:cs="Times New Roman"/>
          <w:b/>
          <w:bCs/>
          <w:sz w:val="24"/>
          <w:szCs w:val="24"/>
        </w:rPr>
      </w:pPr>
    </w:p>
    <w:p w:rsidR="008F2900" w:rsidRPr="006F68AF" w:rsidRDefault="008F2900" w:rsidP="0046510B">
      <w:pPr>
        <w:spacing w:after="0"/>
        <w:jc w:val="center"/>
        <w:rPr>
          <w:rFonts w:ascii="Times New Roman" w:hAnsi="Times New Roman" w:cs="Times New Roman"/>
          <w:b/>
          <w:bCs/>
          <w:sz w:val="24"/>
          <w:szCs w:val="24"/>
        </w:rPr>
      </w:pPr>
      <w:r w:rsidRPr="006F68AF">
        <w:rPr>
          <w:rFonts w:ascii="Times New Roman" w:hAnsi="Times New Roman" w:cs="Times New Roman"/>
          <w:b/>
          <w:bCs/>
          <w:sz w:val="24"/>
          <w:szCs w:val="24"/>
        </w:rPr>
        <w:t>Оценка умений работать с картой и другими источниками географических знаний.</w:t>
      </w:r>
    </w:p>
    <w:p w:rsidR="008F2900" w:rsidRPr="006F68AF" w:rsidRDefault="008F2900" w:rsidP="0046510B">
      <w:pPr>
        <w:spacing w:after="0" w:line="240" w:lineRule="atLeast"/>
        <w:ind w:firstLine="709"/>
        <w:jc w:val="both"/>
        <w:rPr>
          <w:rFonts w:ascii="Times New Roman" w:hAnsi="Times New Roman" w:cs="Times New Roman"/>
          <w:sz w:val="24"/>
          <w:szCs w:val="24"/>
        </w:rPr>
      </w:pPr>
      <w:r w:rsidRPr="006F68AF">
        <w:rPr>
          <w:rFonts w:ascii="Times New Roman" w:hAnsi="Times New Roman" w:cs="Times New Roman"/>
          <w:spacing w:val="-3"/>
          <w:sz w:val="24"/>
          <w:szCs w:val="24"/>
        </w:rPr>
        <w:t xml:space="preserve">Отметка </w:t>
      </w:r>
      <w:r w:rsidRPr="006F68AF">
        <w:rPr>
          <w:rFonts w:ascii="Times New Roman" w:hAnsi="Times New Roman" w:cs="Times New Roman"/>
          <w:spacing w:val="-1"/>
          <w:sz w:val="24"/>
          <w:szCs w:val="24"/>
        </w:rPr>
        <w:t>«5» - правильный, полный отбор источников знаний, рациона</w:t>
      </w:r>
      <w:r w:rsidRPr="006F68AF">
        <w:rPr>
          <w:rFonts w:ascii="Times New Roman" w:hAnsi="Times New Roman" w:cs="Times New Roman"/>
          <w:spacing w:val="-4"/>
          <w:sz w:val="24"/>
          <w:szCs w:val="24"/>
        </w:rPr>
        <w:t>льное их использование в определенной последовательности; соблюде</w:t>
      </w:r>
      <w:r w:rsidRPr="006F68AF">
        <w:rPr>
          <w:rFonts w:ascii="Times New Roman" w:hAnsi="Times New Roman" w:cs="Times New Roman"/>
          <w:spacing w:val="-1"/>
          <w:sz w:val="24"/>
          <w:szCs w:val="24"/>
        </w:rPr>
        <w:t>ние логики в описании или характеристике географических террито</w:t>
      </w:r>
      <w:r w:rsidRPr="006F68AF">
        <w:rPr>
          <w:rFonts w:ascii="Times New Roman" w:hAnsi="Times New Roman" w:cs="Times New Roman"/>
          <w:spacing w:val="-4"/>
          <w:sz w:val="24"/>
          <w:szCs w:val="24"/>
        </w:rPr>
        <w:t>рий или объектов; самостоятельное выполнение и формулирование в</w:t>
      </w:r>
      <w:r w:rsidRPr="006F68AF">
        <w:rPr>
          <w:rFonts w:ascii="Times New Roman" w:hAnsi="Times New Roman" w:cs="Times New Roman"/>
          <w:spacing w:val="2"/>
          <w:sz w:val="24"/>
          <w:szCs w:val="24"/>
        </w:rPr>
        <w:t>ыводов на основе практической деятельности; аккуратное оформле</w:t>
      </w:r>
      <w:r w:rsidRPr="006F68AF">
        <w:rPr>
          <w:rFonts w:ascii="Times New Roman" w:hAnsi="Times New Roman" w:cs="Times New Roman"/>
          <w:spacing w:val="1"/>
          <w:sz w:val="24"/>
          <w:szCs w:val="24"/>
        </w:rPr>
        <w:t>ние результатов работы.</w:t>
      </w:r>
    </w:p>
    <w:p w:rsidR="008F2900" w:rsidRPr="006F68AF" w:rsidRDefault="008F2900" w:rsidP="0046510B">
      <w:pPr>
        <w:spacing w:after="0" w:line="240" w:lineRule="atLeast"/>
        <w:ind w:firstLine="709"/>
        <w:jc w:val="both"/>
        <w:rPr>
          <w:rFonts w:ascii="Times New Roman" w:hAnsi="Times New Roman" w:cs="Times New Roman"/>
          <w:sz w:val="24"/>
          <w:szCs w:val="24"/>
        </w:rPr>
      </w:pPr>
      <w:r w:rsidRPr="006F68AF">
        <w:rPr>
          <w:rFonts w:ascii="Times New Roman" w:hAnsi="Times New Roman" w:cs="Times New Roman"/>
          <w:spacing w:val="-3"/>
          <w:sz w:val="24"/>
          <w:szCs w:val="24"/>
        </w:rPr>
        <w:lastRenderedPageBreak/>
        <w:t xml:space="preserve">Отметка </w:t>
      </w:r>
      <w:r w:rsidRPr="006F68AF">
        <w:rPr>
          <w:rFonts w:ascii="Times New Roman" w:hAnsi="Times New Roman" w:cs="Times New Roman"/>
          <w:sz w:val="24"/>
          <w:szCs w:val="24"/>
        </w:rPr>
        <w:t xml:space="preserve">«4» - правильный и полный отбор источников знаний, </w:t>
      </w:r>
      <w:r w:rsidRPr="006F68AF">
        <w:rPr>
          <w:rFonts w:ascii="Times New Roman" w:hAnsi="Times New Roman" w:cs="Times New Roman"/>
          <w:spacing w:val="2"/>
          <w:sz w:val="24"/>
          <w:szCs w:val="24"/>
        </w:rPr>
        <w:t>допускаются неточности в использовании карт и других источников знаний, в оформлении результатов.</w:t>
      </w:r>
    </w:p>
    <w:p w:rsidR="008F2900" w:rsidRPr="006F68AF" w:rsidRDefault="008F2900" w:rsidP="0046510B">
      <w:pPr>
        <w:spacing w:after="0" w:line="240" w:lineRule="atLeast"/>
        <w:ind w:firstLine="709"/>
        <w:jc w:val="both"/>
        <w:rPr>
          <w:rFonts w:ascii="Times New Roman" w:hAnsi="Times New Roman" w:cs="Times New Roman"/>
          <w:sz w:val="24"/>
          <w:szCs w:val="24"/>
        </w:rPr>
      </w:pPr>
      <w:r w:rsidRPr="006F68AF">
        <w:rPr>
          <w:rFonts w:ascii="Times New Roman" w:hAnsi="Times New Roman" w:cs="Times New Roman"/>
          <w:spacing w:val="-3"/>
          <w:sz w:val="24"/>
          <w:szCs w:val="24"/>
        </w:rPr>
        <w:t xml:space="preserve">Отметка </w:t>
      </w:r>
      <w:r w:rsidRPr="006F68AF">
        <w:rPr>
          <w:rFonts w:ascii="Times New Roman" w:hAnsi="Times New Roman" w:cs="Times New Roman"/>
          <w:spacing w:val="-2"/>
          <w:sz w:val="24"/>
          <w:szCs w:val="24"/>
        </w:rPr>
        <w:t xml:space="preserve">«3» - правильное использование основных источников </w:t>
      </w:r>
      <w:r w:rsidRPr="006F68AF">
        <w:rPr>
          <w:rFonts w:ascii="Times New Roman" w:hAnsi="Times New Roman" w:cs="Times New Roman"/>
          <w:spacing w:val="2"/>
          <w:sz w:val="24"/>
          <w:szCs w:val="24"/>
        </w:rPr>
        <w:t>знаний; допускаются неточности в формулировке выводов; неаккуратное оформление результатов.</w:t>
      </w:r>
    </w:p>
    <w:p w:rsidR="008F2900" w:rsidRPr="006F68AF" w:rsidRDefault="008F2900" w:rsidP="0046510B">
      <w:pPr>
        <w:spacing w:after="0" w:line="240" w:lineRule="atLeast"/>
        <w:ind w:firstLine="709"/>
        <w:jc w:val="both"/>
        <w:rPr>
          <w:rFonts w:ascii="Times New Roman" w:hAnsi="Times New Roman" w:cs="Times New Roman"/>
          <w:sz w:val="24"/>
          <w:szCs w:val="24"/>
        </w:rPr>
      </w:pPr>
      <w:r w:rsidRPr="006F68AF">
        <w:rPr>
          <w:rFonts w:ascii="Times New Roman" w:hAnsi="Times New Roman" w:cs="Times New Roman"/>
          <w:spacing w:val="-3"/>
          <w:sz w:val="24"/>
          <w:szCs w:val="24"/>
        </w:rPr>
        <w:t xml:space="preserve">Отметка </w:t>
      </w:r>
      <w:r w:rsidRPr="006F68AF">
        <w:rPr>
          <w:rFonts w:ascii="Times New Roman" w:hAnsi="Times New Roman" w:cs="Times New Roman"/>
          <w:spacing w:val="-4"/>
          <w:sz w:val="24"/>
          <w:szCs w:val="24"/>
        </w:rPr>
        <w:t>«2» - неумение отбирать и использовать основные ис</w:t>
      </w:r>
      <w:r w:rsidRPr="006F68AF">
        <w:rPr>
          <w:rFonts w:ascii="Times New Roman" w:hAnsi="Times New Roman" w:cs="Times New Roman"/>
          <w:spacing w:val="-3"/>
          <w:sz w:val="24"/>
          <w:szCs w:val="24"/>
        </w:rPr>
        <w:t xml:space="preserve">точники знаний; допускаются существенные ошибки в выполнении </w:t>
      </w:r>
      <w:r w:rsidRPr="006F68AF">
        <w:rPr>
          <w:rFonts w:ascii="Times New Roman" w:hAnsi="Times New Roman" w:cs="Times New Roman"/>
          <w:spacing w:val="4"/>
          <w:sz w:val="24"/>
          <w:szCs w:val="24"/>
        </w:rPr>
        <w:t>задания и в оформлении результатов</w:t>
      </w: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ind w:firstLine="708"/>
        <w:jc w:val="center"/>
        <w:rPr>
          <w:rFonts w:ascii="Times New Roman" w:hAnsi="Times New Roman" w:cs="Times New Roman"/>
          <w:b/>
          <w:sz w:val="24"/>
          <w:szCs w:val="24"/>
        </w:rPr>
      </w:pPr>
      <w:r w:rsidRPr="006F68AF">
        <w:rPr>
          <w:rFonts w:ascii="Times New Roman" w:hAnsi="Times New Roman" w:cs="Times New Roman"/>
          <w:b/>
          <w:sz w:val="24"/>
          <w:szCs w:val="24"/>
        </w:rPr>
        <w:t>Оценочные материалы по физике</w:t>
      </w:r>
    </w:p>
    <w:p w:rsidR="008F2900" w:rsidRPr="006F68AF" w:rsidRDefault="008F2900" w:rsidP="0046510B">
      <w:pPr>
        <w:spacing w:after="0"/>
        <w:ind w:firstLine="708"/>
        <w:rPr>
          <w:rFonts w:ascii="Times New Roman" w:hAnsi="Times New Roman" w:cs="Times New Roman"/>
          <w:sz w:val="24"/>
          <w:szCs w:val="24"/>
        </w:rPr>
      </w:pPr>
      <w:r w:rsidRPr="006F68AF">
        <w:rPr>
          <w:rFonts w:ascii="Times New Roman" w:hAnsi="Times New Roman" w:cs="Times New Roman"/>
          <w:sz w:val="24"/>
          <w:szCs w:val="24"/>
        </w:rPr>
        <w:t xml:space="preserve">Для устных ответов определяются следующие критерии оценок: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«1» ставится в том случае, если ученик не может ответить ни на один из поставленных вопросов.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письменных контрольных работ: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за работу, выполненную полностью без ошибок и недочётов.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за работу, выполненную полностью, но при наличии в ней не более одной негрубой ошибки и одного недочёта, не более трёх недочётов.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Оценка «2» ставится, если число ошибок и недочётов превысило норму для оценки «3» или правильно выполнено менее 2/3 всей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«1» ставится, если ученик совсем не выполнил ни одного задания.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практических работ: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если выполнены требования к оценке «5», но было допущено два-три недочёта, не более одной негрубой ошибки и одного недочёта.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«1» ставится, если учащийся совсем не выполнил работу.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Во всех случаях оценка снижается, если ученик не соблюдал правила техники безопасности.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ПЕРЕЧЕНЬ ОШИБОК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Грубые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2.Неумение выделить в ответе главное.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3.Неумение применять знания для решения задач и объяснения физических явлений.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4.Неумение читать и строить графики и принципиальные схемы.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6.Небрежное отношение к лабораторному оборудованию и измерительным приборам.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7.Неумение определить показание измерительного прибора.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8.Нарушение требований правил безопасного труда при выполнении эксперимента.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Негрубые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2.Ошибки в условных обозначениях на принципиальных схемах, неточности чертежей, графиков, схем.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3.Пропуск или неточное написание наименований единиц физических величин.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4.Нерациональный выбор хода решения.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Недочёты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1.Нерациональные записи при вычислениях, нерациональные приёмы в вычислении, преобразовании и решении задач.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2.Арифметические ошибки в вычислениях, если эти ошибки грубо не искажают реальность полученного результата.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3.Отдельные погрешности в формулировке вопроса или ответа.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4.Небрежное выполнение записей, чертежей, схем, графиков.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5.Орфографические и пунктуационные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90-100% выполненных заданий оценка «5»</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70-89% оценка «4»</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50-69% оценка «3»</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Оценочные материалы по технологии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Для устных ответов определяются следующие критерии оценок: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если учащийся: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полностью освоил учебный материал;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умеет изложить его своими словами;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самостоятельно подтверждает ответ конкретными примерами;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правильно и обстоятельно отвечает на дополнительные вопросы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если учащийся: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в основном усвоил учебный материал, допускает незначительные ошибки при его изложении своими словами;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подтверждает ответ конкретными примерами;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правильно отвечает на дополнительные вопросы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если учащийся: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 усвоил существенную часть учебного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допускает значительные ошибки при его изложении своими словами;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затрудняется подтвердить ответ конкретными примерами;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слабо отвечает на дополнительные вопросы.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если учащийся: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почти не усвоил учебный материал;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 может изложить его своими словами;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 может подтвердить ответ конкретными примерами;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 отвечает на большую часть дополнительных вопросов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«1» ставится, если учащийся: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полностью не усвоил учебный материал;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 может изложить знания своими словами;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 может ответить на дополнительные вопросы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Оценивание  графических заданий и лабораторно-практических, проектных работ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«5» ставится, если учащийся: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творчески планирует выполнение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самостоятельно и полностью использует знания программного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правильно и аккуратно выполняет задание;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умеет пользоваться справочной литературой, наглядными пособиями, приборами и другими средствами.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«4» ставится, если учащийся: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правильно планирует выполнение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самостоятельно использует знания программного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 в основном правильно и аккуратно выполняет задание;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умеет пользоваться справочной литературой, наглядными пособиями, приборами и другими средствами.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«3» ставится, если учащийся: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допускает ошибки при планировании выполнения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 может самостоятельно использовать значительную часть знаний программного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допускает ошибки и неаккуратно выполняет задание;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затрудняется самостоятельно использовать справочную литературу, наглядные пособия, приборы и другие средства.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«2» ставится, если учащийся: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 может правильно спланировать выполнение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 может использовать знания программного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допускает грубые ошибки и неаккуратно выполняет задание;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 может самостоятельно использовать справочную литературу, наглядные пособия, приборы и другие средства.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«1» ставится, если учащийся: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 может спланировать выполнение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 может использовать знания программного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отказывается выполнять задание.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Проверка и оценка практической работы учащихся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 - работа выполнена в заданное время, самостоятельно, с соблюдением технологической последовательности, качественно и творчески;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Оценивание теста учащихся производится по следующей системе: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«5» - получают учащиеся, справившиеся с работой 100 - 90 %;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 ставится в том случае, если верные ответы составляют 89-70 % от общего количества;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 соответствует работа, содержащая 50 – 69 % правильных ответов.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Критерии оценки проекта: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1. Оригинальность темы и идеи проекта.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2. Конструктивные параметры (соответствие конструкции изделия; прочность, надежность; удобство использования).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3. 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4. Эстетические критерии (композиционная завершенность; дизайн изделия; использование традиций народной культуры).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 xml:space="preserve">5. Экономические критерии (потребность в изделии; экономическое обоснование; рекомендации к использованию; возможность массового производства).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7. Информационные критерии (стандартность проектной документации; использование дополнительной информации). </w:t>
      </w: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jc w:val="center"/>
        <w:rPr>
          <w:rFonts w:ascii="Times New Roman" w:hAnsi="Times New Roman" w:cs="Times New Roman"/>
          <w:b/>
          <w:sz w:val="24"/>
          <w:szCs w:val="24"/>
        </w:rPr>
      </w:pPr>
      <w:r w:rsidRPr="006F68AF">
        <w:rPr>
          <w:rFonts w:ascii="Times New Roman" w:hAnsi="Times New Roman" w:cs="Times New Roman"/>
          <w:b/>
          <w:sz w:val="24"/>
          <w:szCs w:val="24"/>
        </w:rPr>
        <w:t>Оценочные материалы по музыке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Функция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Для устных ответов определяются следующие критерии оценок: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Отметка "5" ставится: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если присутствует интерес (эмоциональный отклик, высказывание со своей жизненной позиции);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умение пользоваться ключевыми и частными знаниями;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проявление музыкальных способностей и стремление их проявить.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«4» ставится: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если присутствует интерес (эмоциональный отклик, высказывание своей жизненной позиции);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проявление музыкальных способностей и стремление их проявить;</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умение пользоваться ключевыми и частными знаниями.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«3» ставится: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проявление интереса (эмоциональный отклик, высказывание своей жизненной позиции);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или в умение пользоваться ключевыми или частными знаниями;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-или: проявление музыкальных способностей и стремление их проявить.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Отметка «2» ставится: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-нет интереса, эмоционального отклика;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неумение пользоваться ключевыми и частными знаниями;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нет проявления музыкальных способностей и нет стремления их проявить.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90-100% выполненных заданий оценка «5»</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70-89% оценка «4»</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50-69% оценка «3»</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коллективное музицирование.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Слушание музыки.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«пять»:</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«четыре»: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lastRenderedPageBreak/>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«три»: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«два»: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ответ обнаруживает незнание и непонимание учебного материала.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Хоровое пение.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«пять»:</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-знание мелодической линии и текста песни;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-чистое интонирование и ритмически точное исполнение;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-выразительное исполнение.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«четыре»: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-знание мелодической линии и текста песни;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-в основном чистое интонирование, ритмически правильное;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-пение недостаточно выразительное.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«три»: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-допускаются отдельные неточности в исполнении мелодии и текста песни;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-неуверенное и не вполне точное, иногда фальшивое исполнение, есть ритмические неточности;</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-пение невыразительное.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«два»: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-исполнение неуверенное, фальшивое.</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Существует достаточно большой перечень форм работы, который может быть выполнен учащимися и соответствующим образом оценен учителем.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1.Работа по карточкам (знание музыкального словаря).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2.Кроссворды.</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3.Рефераты и творческие работы по специально заданным темам или по выбору учащегося.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4.Блиц-ответы (письменно )по вопросам учителя на повторение и закрепление темы.</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5.«Угадай мелодию» (фрагментарный калейдоскоп из произведений, звучавших на уроках или достаточно популярных).</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6.Применение широкого спектра творческих способностей ребёнка в передаче музыкальных образов через прослушанную музыку или исполняемую самим ребёнком(рисунки,поделки и т.д.)</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7.Введение тетради по музыке</w:t>
      </w:r>
    </w:p>
    <w:p w:rsidR="008F2900" w:rsidRPr="006F68AF" w:rsidRDefault="008F2900" w:rsidP="0046510B">
      <w:pPr>
        <w:spacing w:after="0"/>
        <w:ind w:firstLine="708"/>
        <w:jc w:val="center"/>
        <w:rPr>
          <w:rFonts w:ascii="Times New Roman" w:hAnsi="Times New Roman" w:cs="Times New Roman"/>
          <w:b/>
          <w:sz w:val="24"/>
          <w:szCs w:val="24"/>
        </w:rPr>
      </w:pPr>
      <w:r w:rsidRPr="006F68AF">
        <w:rPr>
          <w:rFonts w:ascii="Times New Roman" w:hAnsi="Times New Roman" w:cs="Times New Roman"/>
          <w:b/>
          <w:sz w:val="24"/>
          <w:szCs w:val="24"/>
        </w:rPr>
        <w:t>Оценочные материалы по ОБЖ</w:t>
      </w:r>
    </w:p>
    <w:p w:rsidR="008F2900" w:rsidRPr="006F68AF" w:rsidRDefault="008F2900" w:rsidP="0046510B">
      <w:pPr>
        <w:spacing w:after="0"/>
        <w:ind w:firstLine="708"/>
        <w:rPr>
          <w:rFonts w:ascii="Times New Roman" w:hAnsi="Times New Roman" w:cs="Times New Roman"/>
          <w:sz w:val="24"/>
          <w:szCs w:val="24"/>
        </w:rPr>
      </w:pPr>
      <w:r w:rsidRPr="006F68AF">
        <w:rPr>
          <w:rFonts w:ascii="Times New Roman" w:hAnsi="Times New Roman" w:cs="Times New Roman"/>
          <w:sz w:val="24"/>
          <w:szCs w:val="24"/>
        </w:rPr>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w:t>
      </w:r>
      <w:r w:rsidRPr="006F68AF">
        <w:rPr>
          <w:rFonts w:ascii="Times New Roman" w:hAnsi="Times New Roman" w:cs="Times New Roman"/>
          <w:sz w:val="24"/>
          <w:szCs w:val="24"/>
        </w:rPr>
        <w:lastRenderedPageBreak/>
        <w:t xml:space="preserve">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Для устных ответов определяются следующие критерии оценок: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«3»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«2»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письменных контрольных работ.</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«5» ставится за работу, выполненную полностью без ошибок и недочетов.</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«4» ставится за работу, выполненную полностью, но при наличии в ней не более одной негрубой ошибки и одного недочета, не более трех недочетов.</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 пятинедочетов.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если число ошибок и недочетов превысило норму для оценки 3 или правильно выполнено менее 2/3 всей работы.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Оценка практических работ.</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Оценка «5»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w:t>
      </w:r>
      <w:r w:rsidRPr="006F68AF">
        <w:rPr>
          <w:rFonts w:ascii="Times New Roman" w:hAnsi="Times New Roman" w:cs="Times New Roman"/>
          <w:sz w:val="24"/>
          <w:szCs w:val="24"/>
        </w:rPr>
        <w:lastRenderedPageBreak/>
        <w:t xml:space="preserve">обеспечивающих получение правильных результатов и выводов; соблюдает требования правил техники безопасности.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ставится, если выполнены требования к оценке 5, но было допущено два-три недочета, не более одной негрубой ошибки и одного недочета.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Контрольно-измерительные материалы составляются в соответствии с требованиями государственного стандарта по ОБЖ, уровнем обученности учащихся. Проверочные работы состоят из вопросов и заданий, соответствующих требованиям базового уровня как по объему, так и глубине.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Методика выставления оценок  по результатам тестирования:</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Если школьник правильно ответил на: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90-100%–“отлично”;</w:t>
      </w:r>
      <w:r w:rsidRPr="006F68AF">
        <w:rPr>
          <w:rFonts w:ascii="Times New Roman" w:hAnsi="Times New Roman" w:cs="Times New Roman"/>
          <w:sz w:val="24"/>
          <w:szCs w:val="24"/>
        </w:rPr>
        <w:br/>
        <w:t>70-89%–“хорошо”;</w:t>
      </w:r>
      <w:r w:rsidRPr="006F68AF">
        <w:rPr>
          <w:rFonts w:ascii="Times New Roman" w:hAnsi="Times New Roman" w:cs="Times New Roman"/>
          <w:sz w:val="24"/>
          <w:szCs w:val="24"/>
        </w:rPr>
        <w:br/>
        <w:t>50-69%–“удовлетворительно”;</w:t>
      </w:r>
      <w:r w:rsidRPr="006F68AF">
        <w:rPr>
          <w:rFonts w:ascii="Times New Roman" w:hAnsi="Times New Roman" w:cs="Times New Roman"/>
          <w:sz w:val="24"/>
          <w:szCs w:val="24"/>
        </w:rPr>
        <w:br/>
        <w:t>менее 50% – “неудовлетворительно”.</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Оценочные материалы по Изобразительному искусству (ИЗО)</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“5″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 учащийся полностью справляется с поставленной целью урока;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·правильно излагает изученный материал и умеет применить полученные знания на практике;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·верно решает композицию рисунка, т.е. гармонично согласовывает между собой все компоненты изображения;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·умеет подметить и передать в изображении наиболее характерное.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“4″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·учащийся полностью овладел программным материалом, но при изложении его допускает неточности второстепенного характера;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·гармонично согласовывает между собой все компоненты изображения;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·умеет подметить, но не совсем точно передаёт в изображении наиболее характерное.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“3″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·учащийся слабо справляется с поставленной целью урока;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·допускает неточность в изложении изученного материала.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“2″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·учащийся допускает грубые ошибки в ответе;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·не справляется с поставленной целью урока;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 xml:space="preserve">Оценка “1″ </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·учащийся обнаруживает полное незнание учебного материала</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90-100% выполненных заданий оценка «5»</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70-89% оценка «4»</w:t>
      </w:r>
    </w:p>
    <w:p w:rsidR="008F2900" w:rsidRPr="006F68AF" w:rsidRDefault="008F2900" w:rsidP="0046510B">
      <w:pPr>
        <w:spacing w:after="0"/>
        <w:rPr>
          <w:rFonts w:ascii="Times New Roman" w:hAnsi="Times New Roman" w:cs="Times New Roman"/>
          <w:sz w:val="24"/>
          <w:szCs w:val="24"/>
        </w:rPr>
      </w:pPr>
      <w:r w:rsidRPr="006F68AF">
        <w:rPr>
          <w:rFonts w:ascii="Times New Roman" w:hAnsi="Times New Roman" w:cs="Times New Roman"/>
          <w:sz w:val="24"/>
          <w:szCs w:val="24"/>
        </w:rPr>
        <w:t>50-69% оценка «3»</w:t>
      </w: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ind w:firstLine="708"/>
        <w:jc w:val="center"/>
        <w:rPr>
          <w:rFonts w:ascii="Times New Roman" w:hAnsi="Times New Roman" w:cs="Times New Roman"/>
          <w:b/>
          <w:sz w:val="24"/>
          <w:szCs w:val="24"/>
        </w:rPr>
      </w:pPr>
      <w:r w:rsidRPr="006F68AF">
        <w:rPr>
          <w:rFonts w:ascii="Times New Roman" w:hAnsi="Times New Roman" w:cs="Times New Roman"/>
          <w:b/>
          <w:sz w:val="24"/>
          <w:szCs w:val="24"/>
        </w:rPr>
        <w:t>Оценочные материалы по физической культуре</w:t>
      </w:r>
    </w:p>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Учебные нормативы по предмету физкультура. 9кл.</w:t>
      </w:r>
    </w:p>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883"/>
        <w:gridCol w:w="2746"/>
        <w:gridCol w:w="938"/>
        <w:gridCol w:w="938"/>
        <w:gridCol w:w="1002"/>
        <w:gridCol w:w="1067"/>
        <w:gridCol w:w="1002"/>
        <w:gridCol w:w="1067"/>
      </w:tblGrid>
      <w:tr w:rsidR="008F2900" w:rsidRPr="006F68AF" w:rsidTr="006F68AF">
        <w:tc>
          <w:tcPr>
            <w:tcW w:w="1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класс</w:t>
            </w:r>
          </w:p>
        </w:tc>
        <w:tc>
          <w:tcPr>
            <w:tcW w:w="46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Контрольные упражнения</w:t>
            </w:r>
          </w:p>
        </w:tc>
        <w:tc>
          <w:tcPr>
            <w:tcW w:w="864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ПОКАЗАТЕЛИ</w:t>
            </w:r>
          </w:p>
        </w:tc>
      </w:tr>
      <w:tr w:rsidR="008F2900" w:rsidRPr="006F68AF" w:rsidTr="006F68AF">
        <w:tc>
          <w:tcPr>
            <w:tcW w:w="0" w:type="auto"/>
            <w:vMerge/>
            <w:tcBorders>
              <w:top w:val="single" w:sz="8" w:space="0" w:color="auto"/>
              <w:left w:val="single" w:sz="8" w:space="0" w:color="auto"/>
              <w:bottom w:val="single" w:sz="8" w:space="0" w:color="auto"/>
              <w:right w:val="single" w:sz="8" w:space="0" w:color="auto"/>
            </w:tcBorders>
            <w:vAlign w:val="center"/>
            <w:hideMark/>
          </w:tcPr>
          <w:p w:rsidR="008F2900" w:rsidRPr="006F68AF" w:rsidRDefault="008F2900" w:rsidP="0046510B">
            <w:pPr>
              <w:spacing w:after="0"/>
              <w:rPr>
                <w:rFonts w:ascii="Times New Roman" w:eastAsia="Calibri" w:hAnsi="Times New Roman" w:cs="Times New Roman"/>
                <w:sz w:val="24"/>
                <w:szCs w:val="24"/>
              </w:rPr>
            </w:pP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Учащиеся </w:t>
            </w:r>
          </w:p>
        </w:tc>
        <w:tc>
          <w:tcPr>
            <w:tcW w:w="396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Мальчики</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Девочки</w:t>
            </w:r>
          </w:p>
        </w:tc>
      </w:tr>
      <w:tr w:rsidR="008F2900" w:rsidRPr="006F68AF" w:rsidTr="006F68AF">
        <w:tc>
          <w:tcPr>
            <w:tcW w:w="0" w:type="auto"/>
            <w:vMerge/>
            <w:tcBorders>
              <w:top w:val="single" w:sz="8" w:space="0" w:color="auto"/>
              <w:left w:val="single" w:sz="8" w:space="0" w:color="auto"/>
              <w:bottom w:val="single" w:sz="8" w:space="0" w:color="auto"/>
              <w:right w:val="single" w:sz="8" w:space="0" w:color="auto"/>
            </w:tcBorders>
            <w:vAlign w:val="center"/>
            <w:hideMark/>
          </w:tcPr>
          <w:p w:rsidR="008F2900" w:rsidRPr="006F68AF" w:rsidRDefault="008F2900" w:rsidP="0046510B">
            <w:pPr>
              <w:spacing w:after="0"/>
              <w:rPr>
                <w:rFonts w:ascii="Times New Roman" w:eastAsia="Calibri" w:hAnsi="Times New Roman" w:cs="Times New Roman"/>
                <w:sz w:val="24"/>
                <w:szCs w:val="24"/>
              </w:rPr>
            </w:pP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Оценка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5”"/>
              </w:smartTagPr>
              <w:r w:rsidRPr="006F68AF">
                <w:rPr>
                  <w:rFonts w:ascii="Times New Roman" w:eastAsia="Calibri" w:hAnsi="Times New Roman" w:cs="Times New Roman"/>
                  <w:sz w:val="24"/>
                  <w:szCs w:val="24"/>
                </w:rPr>
                <w:t>5”</w:t>
              </w:r>
            </w:smartTag>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4”"/>
              </w:smartTagPr>
              <w:r w:rsidRPr="006F68AF">
                <w:rPr>
                  <w:rFonts w:ascii="Times New Roman" w:eastAsia="Calibri" w:hAnsi="Times New Roman" w:cs="Times New Roman"/>
                  <w:sz w:val="24"/>
                  <w:szCs w:val="24"/>
                </w:rPr>
                <w:t>4”</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3”"/>
              </w:smartTagPr>
              <w:r w:rsidRPr="006F68AF">
                <w:rPr>
                  <w:rFonts w:ascii="Times New Roman" w:eastAsia="Calibri" w:hAnsi="Times New Roman" w:cs="Times New Roman"/>
                  <w:sz w:val="24"/>
                  <w:szCs w:val="24"/>
                </w:rPr>
                <w:t>3”</w:t>
              </w:r>
            </w:smartTag>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5”"/>
              </w:smartTagPr>
              <w:r w:rsidRPr="006F68AF">
                <w:rPr>
                  <w:rFonts w:ascii="Times New Roman" w:eastAsia="Calibri" w:hAnsi="Times New Roman" w:cs="Times New Roman"/>
                  <w:sz w:val="24"/>
                  <w:szCs w:val="24"/>
                </w:rPr>
                <w:t>5”</w:t>
              </w:r>
            </w:smartTag>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4”"/>
              </w:smartTagPr>
              <w:r w:rsidRPr="006F68AF">
                <w:rPr>
                  <w:rFonts w:ascii="Times New Roman" w:eastAsia="Calibri" w:hAnsi="Times New Roman" w:cs="Times New Roman"/>
                  <w:sz w:val="24"/>
                  <w:szCs w:val="24"/>
                </w:rPr>
                <w:t>4”</w:t>
              </w:r>
            </w:smartTag>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3”"/>
              </w:smartTagPr>
              <w:r w:rsidRPr="006F68AF">
                <w:rPr>
                  <w:rFonts w:ascii="Times New Roman" w:eastAsia="Calibri" w:hAnsi="Times New Roman" w:cs="Times New Roman"/>
                  <w:sz w:val="24"/>
                  <w:szCs w:val="24"/>
                </w:rPr>
                <w:t>3”</w:t>
              </w:r>
            </w:smartTag>
          </w:p>
        </w:tc>
      </w:tr>
      <w:tr w:rsidR="008F2900" w:rsidRPr="006F68AF" w:rsidTr="006F68AF">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Челночный бег 3x10 м,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7,7</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8,4</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8,6</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9,7</w:t>
            </w:r>
          </w:p>
        </w:tc>
      </w:tr>
      <w:tr w:rsidR="008F2900" w:rsidRPr="006F68AF" w:rsidTr="006F68AF">
        <w:trPr>
          <w:trHeight w:val="9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30 м"/>
              </w:smartTagPr>
              <w:r w:rsidRPr="006F68AF">
                <w:rPr>
                  <w:rFonts w:ascii="Times New Roman" w:eastAsia="Calibri" w:hAnsi="Times New Roman" w:cs="Times New Roman"/>
                  <w:sz w:val="24"/>
                  <w:szCs w:val="24"/>
                </w:rPr>
                <w:t>30 м</w:t>
              </w:r>
            </w:smartTag>
            <w:r w:rsidRPr="006F68AF">
              <w:rPr>
                <w:rFonts w:ascii="Times New Roman" w:eastAsia="Calibri" w:hAnsi="Times New Roman" w:cs="Times New Roman"/>
                <w:sz w:val="24"/>
                <w:szCs w:val="24"/>
              </w:rPr>
              <w:t>,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4,5</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4,9</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5,3</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5,9</w:t>
            </w:r>
          </w:p>
        </w:tc>
      </w:tr>
      <w:tr w:rsidR="008F2900" w:rsidRPr="006F68AF" w:rsidTr="006F68AF">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1000 м"/>
              </w:smartTagPr>
              <w:r w:rsidRPr="006F68AF">
                <w:rPr>
                  <w:rFonts w:ascii="Times New Roman" w:eastAsia="Calibri" w:hAnsi="Times New Roman" w:cs="Times New Roman"/>
                  <w:sz w:val="24"/>
                  <w:szCs w:val="24"/>
                </w:rPr>
                <w:t>1000 м</w:t>
              </w:r>
            </w:smartTag>
            <w:r w:rsidRPr="006F68AF">
              <w:rPr>
                <w:rFonts w:ascii="Times New Roman" w:eastAsia="Calibri" w:hAnsi="Times New Roman" w:cs="Times New Roman"/>
                <w:sz w:val="24"/>
                <w:szCs w:val="24"/>
              </w:rPr>
              <w:t xml:space="preserve"> - юноши, сек 500м - девушки, сек</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3,40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4,10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4,40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2,20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2,55</w:t>
            </w:r>
          </w:p>
        </w:tc>
      </w:tr>
      <w:tr w:rsidR="008F2900" w:rsidRPr="006F68AF" w:rsidTr="006F68AF">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60 м"/>
              </w:smartTagPr>
              <w:r w:rsidRPr="006F68AF">
                <w:rPr>
                  <w:rFonts w:ascii="Times New Roman" w:eastAsia="Calibri" w:hAnsi="Times New Roman" w:cs="Times New Roman"/>
                  <w:sz w:val="24"/>
                  <w:szCs w:val="24"/>
                </w:rPr>
                <w:t>60 м</w:t>
              </w:r>
            </w:smartTag>
            <w:r w:rsidRPr="006F68AF">
              <w:rPr>
                <w:rFonts w:ascii="Times New Roman" w:eastAsia="Calibri" w:hAnsi="Times New Roman" w:cs="Times New Roman"/>
                <w:sz w:val="24"/>
                <w:szCs w:val="24"/>
              </w:rPr>
              <w:t>, секунд</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8,8</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10,8</w:t>
            </w:r>
          </w:p>
        </w:tc>
      </w:tr>
      <w:tr w:rsidR="008F2900" w:rsidRPr="006F68AF" w:rsidTr="006F68AF">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2000 м"/>
              </w:smartTagPr>
              <w:r w:rsidRPr="006F68AF">
                <w:rPr>
                  <w:rFonts w:ascii="Times New Roman" w:eastAsia="Calibri" w:hAnsi="Times New Roman" w:cs="Times New Roman"/>
                  <w:sz w:val="24"/>
                  <w:szCs w:val="24"/>
                </w:rPr>
                <w:t>2000 м</w:t>
              </w:r>
            </w:smartTag>
            <w:r w:rsidRPr="006F68AF">
              <w:rPr>
                <w:rFonts w:ascii="Times New Roman" w:eastAsia="Calibri" w:hAnsi="Times New Roman" w:cs="Times New Roman"/>
                <w:sz w:val="24"/>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9,20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13,00</w:t>
            </w:r>
          </w:p>
        </w:tc>
      </w:tr>
      <w:tr w:rsidR="008F2900" w:rsidRPr="006F68AF" w:rsidTr="006F68AF">
        <w:trPr>
          <w:trHeight w:val="568"/>
        </w:trPr>
        <w:tc>
          <w:tcPr>
            <w:tcW w:w="108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длину с места (см)</w:t>
            </w:r>
          </w:p>
        </w:tc>
        <w:tc>
          <w:tcPr>
            <w:tcW w:w="1260"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220</w:t>
            </w:r>
          </w:p>
        </w:tc>
        <w:tc>
          <w:tcPr>
            <w:tcW w:w="1260"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205</w:t>
            </w:r>
          </w:p>
        </w:tc>
        <w:tc>
          <w:tcPr>
            <w:tcW w:w="1440"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180</w:t>
            </w:r>
          </w:p>
        </w:tc>
        <w:tc>
          <w:tcPr>
            <w:tcW w:w="1620"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205</w:t>
            </w:r>
          </w:p>
        </w:tc>
        <w:tc>
          <w:tcPr>
            <w:tcW w:w="1440"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180</w:t>
            </w:r>
          </w:p>
        </w:tc>
        <w:tc>
          <w:tcPr>
            <w:tcW w:w="1620"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160</w:t>
            </w:r>
          </w:p>
        </w:tc>
      </w:tr>
      <w:tr w:rsidR="008F2900" w:rsidRPr="006F68AF" w:rsidTr="006F68AF">
        <w:trPr>
          <w:trHeight w:val="609"/>
        </w:trPr>
        <w:tc>
          <w:tcPr>
            <w:tcW w:w="108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длину с разбега (см)</w:t>
            </w:r>
          </w:p>
        </w:tc>
        <w:tc>
          <w:tcPr>
            <w:tcW w:w="126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410</w:t>
            </w:r>
          </w:p>
        </w:tc>
        <w:tc>
          <w:tcPr>
            <w:tcW w:w="126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370</w:t>
            </w: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310</w:t>
            </w:r>
          </w:p>
        </w:tc>
        <w:tc>
          <w:tcPr>
            <w:tcW w:w="162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330</w:t>
            </w:r>
          </w:p>
        </w:tc>
        <w:tc>
          <w:tcPr>
            <w:tcW w:w="144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310</w:t>
            </w:r>
          </w:p>
        </w:tc>
        <w:tc>
          <w:tcPr>
            <w:tcW w:w="162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260</w:t>
            </w:r>
          </w:p>
        </w:tc>
      </w:tr>
      <w:tr w:rsidR="008F2900" w:rsidRPr="006F68AF" w:rsidTr="006F68AF">
        <w:trPr>
          <w:trHeight w:val="537"/>
        </w:trPr>
        <w:tc>
          <w:tcPr>
            <w:tcW w:w="108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c>
          <w:tcPr>
            <w:tcW w:w="468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высоту (см)</w:t>
            </w:r>
          </w:p>
        </w:tc>
        <w:tc>
          <w:tcPr>
            <w:tcW w:w="126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120</w:t>
            </w:r>
          </w:p>
        </w:tc>
        <w:tc>
          <w:tcPr>
            <w:tcW w:w="126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110</w:t>
            </w:r>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w:t>
            </w:r>
          </w:p>
        </w:tc>
        <w:tc>
          <w:tcPr>
            <w:tcW w:w="16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115</w:t>
            </w:r>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w:t>
            </w:r>
          </w:p>
        </w:tc>
        <w:tc>
          <w:tcPr>
            <w:tcW w:w="16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90</w:t>
            </w:r>
          </w:p>
        </w:tc>
      </w:tr>
      <w:tr w:rsidR="008F2900" w:rsidRPr="006F68AF" w:rsidTr="006F68AF">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Подтягивание на высокой перекладине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r>
      <w:tr w:rsidR="008F2900" w:rsidRPr="006F68AF" w:rsidTr="006F68AF">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Сгибание и разгибание рук в упоре</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27</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r>
      <w:tr w:rsidR="008F2900" w:rsidRPr="006F68AF" w:rsidTr="006F68AF">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Наклоны  вперед из положения сидя</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r>
      <w:tr w:rsidR="008F2900" w:rsidRPr="006F68AF" w:rsidTr="006F68AF">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Подъем туловища за 1 мин. из положения лежа</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25</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w:t>
            </w:r>
          </w:p>
        </w:tc>
      </w:tr>
      <w:tr w:rsidR="008F2900" w:rsidRPr="006F68AF" w:rsidTr="006F68AF">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на лыжах </w:t>
            </w:r>
            <w:smartTag w:uri="urn:schemas-microsoft-com:office:smarttags" w:element="metricconverter">
              <w:smartTagPr>
                <w:attr w:name="ProductID" w:val="1 км"/>
              </w:smartTagPr>
              <w:r w:rsidRPr="006F68AF">
                <w:rPr>
                  <w:rFonts w:ascii="Times New Roman" w:eastAsia="Calibri" w:hAnsi="Times New Roman" w:cs="Times New Roman"/>
                  <w:sz w:val="24"/>
                  <w:szCs w:val="24"/>
                </w:rPr>
                <w:t>1 км</w:t>
              </w:r>
            </w:smartTag>
            <w:r w:rsidRPr="006F68AF">
              <w:rPr>
                <w:rFonts w:ascii="Times New Roman" w:eastAsia="Calibri" w:hAnsi="Times New Roman" w:cs="Times New Roman"/>
                <w:sz w:val="24"/>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7,00</w:t>
            </w:r>
          </w:p>
        </w:tc>
      </w:tr>
      <w:tr w:rsidR="008F2900" w:rsidRPr="006F68AF" w:rsidTr="006F68AF">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на лыжах </w:t>
            </w:r>
            <w:smartTag w:uri="urn:schemas-microsoft-com:office:smarttags" w:element="metricconverter">
              <w:smartTagPr>
                <w:attr w:name="ProductID" w:val="2 км"/>
              </w:smartTagPr>
              <w:r w:rsidRPr="006F68AF">
                <w:rPr>
                  <w:rFonts w:ascii="Times New Roman" w:eastAsia="Calibri" w:hAnsi="Times New Roman" w:cs="Times New Roman"/>
                  <w:sz w:val="24"/>
                  <w:szCs w:val="24"/>
                </w:rPr>
                <w:t>2 км</w:t>
              </w:r>
            </w:smartTag>
            <w:r w:rsidRPr="006F68AF">
              <w:rPr>
                <w:rFonts w:ascii="Times New Roman" w:eastAsia="Calibri" w:hAnsi="Times New Roman" w:cs="Times New Roman"/>
                <w:sz w:val="24"/>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13,00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14,30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13,30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14,30</w:t>
            </w:r>
          </w:p>
        </w:tc>
      </w:tr>
      <w:tr w:rsidR="008F2900" w:rsidRPr="006F68AF" w:rsidTr="006F68AF">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на лыжах </w:t>
            </w:r>
            <w:smartTag w:uri="urn:schemas-microsoft-com:office:smarttags" w:element="metricconverter">
              <w:smartTagPr>
                <w:attr w:name="ProductID" w:val="3 км"/>
              </w:smartTagPr>
              <w:r w:rsidRPr="006F68AF">
                <w:rPr>
                  <w:rFonts w:ascii="Times New Roman" w:eastAsia="Calibri" w:hAnsi="Times New Roman" w:cs="Times New Roman"/>
                  <w:sz w:val="24"/>
                  <w:szCs w:val="24"/>
                </w:rPr>
                <w:t>3 км</w:t>
              </w:r>
            </w:smartTag>
            <w:r w:rsidRPr="006F68AF">
              <w:rPr>
                <w:rFonts w:ascii="Times New Roman" w:eastAsia="Calibri" w:hAnsi="Times New Roman" w:cs="Times New Roman"/>
                <w:sz w:val="24"/>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17,30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18,00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19,00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19,30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20,00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21,30</w:t>
            </w:r>
          </w:p>
        </w:tc>
      </w:tr>
      <w:tr w:rsidR="008F2900" w:rsidRPr="006F68AF" w:rsidTr="006F68AF">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на лыжах </w:t>
            </w:r>
            <w:smartTag w:uri="urn:schemas-microsoft-com:office:smarttags" w:element="metricconverter">
              <w:smartTagPr>
                <w:attr w:name="ProductID" w:val="5 км"/>
              </w:smartTagPr>
              <w:r w:rsidRPr="006F68AF">
                <w:rPr>
                  <w:rFonts w:ascii="Times New Roman" w:eastAsia="Calibri" w:hAnsi="Times New Roman" w:cs="Times New Roman"/>
                  <w:sz w:val="24"/>
                  <w:szCs w:val="24"/>
                </w:rPr>
                <w:t>5 км</w:t>
              </w:r>
            </w:smartTag>
            <w:r w:rsidRPr="006F68AF">
              <w:rPr>
                <w:rFonts w:ascii="Times New Roman" w:eastAsia="Calibri" w:hAnsi="Times New Roman" w:cs="Times New Roman"/>
                <w:sz w:val="24"/>
                <w:szCs w:val="24"/>
              </w:rPr>
              <w:t>, мин</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46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Без учета времени</w:t>
            </w:r>
          </w:p>
        </w:tc>
      </w:tr>
      <w:tr w:rsidR="008F2900" w:rsidRPr="006F68AF" w:rsidTr="006F68AF">
        <w:trPr>
          <w:trHeight w:val="193"/>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468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Прыжок на скакалке, за 1 мин.,  раз</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120</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115</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130</w:t>
            </w:r>
          </w:p>
        </w:tc>
        <w:tc>
          <w:tcPr>
            <w:tcW w:w="144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90</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60</w:t>
            </w:r>
          </w:p>
        </w:tc>
      </w:tr>
    </w:tbl>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Учебные нормативы по предмету физкультура. 8 кл.</w:t>
      </w:r>
    </w:p>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869"/>
        <w:gridCol w:w="2865"/>
        <w:gridCol w:w="917"/>
        <w:gridCol w:w="975"/>
        <w:gridCol w:w="975"/>
        <w:gridCol w:w="1034"/>
        <w:gridCol w:w="975"/>
        <w:gridCol w:w="1033"/>
      </w:tblGrid>
      <w:tr w:rsidR="008F2900" w:rsidRPr="006F68AF" w:rsidTr="006F68AF">
        <w:tc>
          <w:tcPr>
            <w:tcW w:w="87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класс</w:t>
            </w:r>
          </w:p>
        </w:tc>
        <w:tc>
          <w:tcPr>
            <w:tcW w:w="28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Контрольные упражнения</w:t>
            </w:r>
          </w:p>
        </w:tc>
        <w:tc>
          <w:tcPr>
            <w:tcW w:w="5908"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ПОКАЗАТЕЛИ</w:t>
            </w:r>
          </w:p>
        </w:tc>
      </w:tr>
      <w:tr w:rsidR="008F2900" w:rsidRPr="006F68AF" w:rsidTr="006F68AF">
        <w:tc>
          <w:tcPr>
            <w:tcW w:w="0" w:type="auto"/>
            <w:vMerge/>
            <w:tcBorders>
              <w:top w:val="single" w:sz="8" w:space="0" w:color="auto"/>
              <w:left w:val="single" w:sz="8" w:space="0" w:color="auto"/>
              <w:bottom w:val="single" w:sz="8" w:space="0" w:color="auto"/>
              <w:right w:val="single" w:sz="8" w:space="0" w:color="auto"/>
            </w:tcBorders>
            <w:vAlign w:val="center"/>
            <w:hideMark/>
          </w:tcPr>
          <w:p w:rsidR="008F2900" w:rsidRPr="006F68AF" w:rsidRDefault="008F2900" w:rsidP="0046510B">
            <w:pPr>
              <w:spacing w:after="0"/>
              <w:rPr>
                <w:rFonts w:ascii="Times New Roman" w:eastAsia="Calibri" w:hAnsi="Times New Roman" w:cs="Times New Roman"/>
                <w:sz w:val="24"/>
                <w:szCs w:val="24"/>
              </w:rPr>
            </w:pP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Учащиеся </w:t>
            </w:r>
          </w:p>
        </w:tc>
        <w:tc>
          <w:tcPr>
            <w:tcW w:w="286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Мальчики</w:t>
            </w:r>
          </w:p>
        </w:tc>
        <w:tc>
          <w:tcPr>
            <w:tcW w:w="304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Девочки</w:t>
            </w:r>
          </w:p>
        </w:tc>
      </w:tr>
      <w:tr w:rsidR="008F2900" w:rsidRPr="006F68AF" w:rsidTr="006F68AF">
        <w:tc>
          <w:tcPr>
            <w:tcW w:w="0" w:type="auto"/>
            <w:vMerge/>
            <w:tcBorders>
              <w:top w:val="single" w:sz="8" w:space="0" w:color="auto"/>
              <w:left w:val="single" w:sz="8" w:space="0" w:color="auto"/>
              <w:bottom w:val="single" w:sz="8" w:space="0" w:color="auto"/>
              <w:right w:val="single" w:sz="8" w:space="0" w:color="auto"/>
            </w:tcBorders>
            <w:vAlign w:val="center"/>
            <w:hideMark/>
          </w:tcPr>
          <w:p w:rsidR="008F2900" w:rsidRPr="006F68AF" w:rsidRDefault="008F2900" w:rsidP="0046510B">
            <w:pPr>
              <w:spacing w:after="0"/>
              <w:rPr>
                <w:rFonts w:ascii="Times New Roman" w:eastAsia="Calibri" w:hAnsi="Times New Roman" w:cs="Times New Roman"/>
                <w:sz w:val="24"/>
                <w:szCs w:val="24"/>
              </w:rPr>
            </w:pP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Оценка</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5”"/>
              </w:smartTagPr>
              <w:r w:rsidRPr="006F68AF">
                <w:rPr>
                  <w:rFonts w:ascii="Times New Roman" w:eastAsia="Calibri" w:hAnsi="Times New Roman" w:cs="Times New Roman"/>
                  <w:sz w:val="24"/>
                  <w:szCs w:val="24"/>
                </w:rPr>
                <w:t>5”</w:t>
              </w:r>
            </w:smartTag>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4”"/>
              </w:smartTagPr>
              <w:r w:rsidRPr="006F68AF">
                <w:rPr>
                  <w:rFonts w:ascii="Times New Roman" w:eastAsia="Calibri" w:hAnsi="Times New Roman" w:cs="Times New Roman"/>
                  <w:sz w:val="24"/>
                  <w:szCs w:val="24"/>
                </w:rPr>
                <w:t>4”</w:t>
              </w:r>
            </w:smartTag>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3”"/>
              </w:smartTagPr>
              <w:r w:rsidRPr="006F68AF">
                <w:rPr>
                  <w:rFonts w:ascii="Times New Roman" w:eastAsia="Calibri" w:hAnsi="Times New Roman" w:cs="Times New Roman"/>
                  <w:sz w:val="24"/>
                  <w:szCs w:val="24"/>
                </w:rPr>
                <w:t>3”</w:t>
              </w:r>
            </w:smartTag>
          </w:p>
        </w:tc>
        <w:tc>
          <w:tcPr>
            <w:tcW w:w="103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5”"/>
              </w:smartTagPr>
              <w:r w:rsidRPr="006F68AF">
                <w:rPr>
                  <w:rFonts w:ascii="Times New Roman" w:eastAsia="Calibri" w:hAnsi="Times New Roman" w:cs="Times New Roman"/>
                  <w:sz w:val="24"/>
                  <w:szCs w:val="24"/>
                </w:rPr>
                <w:t>5”</w:t>
              </w:r>
            </w:smartTag>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4”"/>
              </w:smartTagPr>
              <w:r w:rsidRPr="006F68AF">
                <w:rPr>
                  <w:rFonts w:ascii="Times New Roman" w:eastAsia="Calibri" w:hAnsi="Times New Roman" w:cs="Times New Roman"/>
                  <w:sz w:val="24"/>
                  <w:szCs w:val="24"/>
                </w:rPr>
                <w:t>4”</w:t>
              </w:r>
            </w:smartTag>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3”"/>
              </w:smartTagPr>
              <w:r w:rsidRPr="006F68AF">
                <w:rPr>
                  <w:rFonts w:ascii="Times New Roman" w:eastAsia="Calibri" w:hAnsi="Times New Roman" w:cs="Times New Roman"/>
                  <w:sz w:val="24"/>
                  <w:szCs w:val="24"/>
                </w:rPr>
                <w:t>3”</w:t>
              </w:r>
            </w:smartTag>
          </w:p>
        </w:tc>
      </w:tr>
      <w:tr w:rsidR="008F2900" w:rsidRPr="006F68AF" w:rsidTr="006F68AF">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Челночный бег 3x10 м, сек</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8,3</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8,9</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9,3</w:t>
            </w:r>
          </w:p>
        </w:tc>
        <w:tc>
          <w:tcPr>
            <w:tcW w:w="103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8,6</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9,4</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9,9</w:t>
            </w:r>
          </w:p>
        </w:tc>
      </w:tr>
      <w:tr w:rsidR="008F2900" w:rsidRPr="006F68AF" w:rsidTr="006F68AF">
        <w:trPr>
          <w:trHeight w:val="90"/>
        </w:trPr>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lastRenderedPageBreak/>
              <w:t>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30 м"/>
              </w:smartTagPr>
              <w:r w:rsidRPr="006F68AF">
                <w:rPr>
                  <w:rFonts w:ascii="Times New Roman" w:eastAsia="Calibri" w:hAnsi="Times New Roman" w:cs="Times New Roman"/>
                  <w:sz w:val="24"/>
                  <w:szCs w:val="24"/>
                </w:rPr>
                <w:t>30 м</w:t>
              </w:r>
            </w:smartTag>
            <w:r w:rsidRPr="006F68AF">
              <w:rPr>
                <w:rFonts w:ascii="Times New Roman" w:eastAsia="Calibri" w:hAnsi="Times New Roman" w:cs="Times New Roman"/>
                <w:sz w:val="24"/>
                <w:szCs w:val="24"/>
              </w:rPr>
              <w:t>, секунд</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4,7</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5,2</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5,8</w:t>
            </w:r>
          </w:p>
        </w:tc>
        <w:tc>
          <w:tcPr>
            <w:tcW w:w="103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4,9</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5,7</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6,1</w:t>
            </w:r>
          </w:p>
        </w:tc>
      </w:tr>
      <w:tr w:rsidR="008F2900" w:rsidRPr="006F68AF" w:rsidTr="006F68AF">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1000 м"/>
              </w:smartTagPr>
              <w:r w:rsidRPr="006F68AF">
                <w:rPr>
                  <w:rFonts w:ascii="Times New Roman" w:eastAsia="Calibri" w:hAnsi="Times New Roman" w:cs="Times New Roman"/>
                  <w:sz w:val="24"/>
                  <w:szCs w:val="24"/>
                </w:rPr>
                <w:t>1000 м</w:t>
              </w:r>
            </w:smartTag>
            <w:r w:rsidRPr="006F68AF">
              <w:rPr>
                <w:rFonts w:ascii="Times New Roman" w:eastAsia="Calibri" w:hAnsi="Times New Roman" w:cs="Times New Roman"/>
                <w:sz w:val="24"/>
                <w:szCs w:val="24"/>
              </w:rPr>
              <w:t xml:space="preserve">, мин </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3,50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4,50</w:t>
            </w:r>
          </w:p>
        </w:tc>
        <w:tc>
          <w:tcPr>
            <w:tcW w:w="103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4,50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5,15</w:t>
            </w:r>
          </w:p>
        </w:tc>
      </w:tr>
      <w:tr w:rsidR="008F2900" w:rsidRPr="006F68AF" w:rsidTr="006F68AF">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60 м"/>
              </w:smartTagPr>
              <w:r w:rsidRPr="006F68AF">
                <w:rPr>
                  <w:rFonts w:ascii="Times New Roman" w:eastAsia="Calibri" w:hAnsi="Times New Roman" w:cs="Times New Roman"/>
                  <w:sz w:val="24"/>
                  <w:szCs w:val="24"/>
                </w:rPr>
                <w:t>60 м</w:t>
              </w:r>
            </w:smartTag>
            <w:r w:rsidRPr="006F68AF">
              <w:rPr>
                <w:rFonts w:ascii="Times New Roman" w:eastAsia="Calibri" w:hAnsi="Times New Roman" w:cs="Times New Roman"/>
                <w:sz w:val="24"/>
                <w:szCs w:val="24"/>
              </w:rPr>
              <w:t>, секунд</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9,6</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10,2</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11,0</w:t>
            </w:r>
          </w:p>
        </w:tc>
        <w:tc>
          <w:tcPr>
            <w:tcW w:w="103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10,4</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11,2</w:t>
            </w:r>
          </w:p>
        </w:tc>
      </w:tr>
      <w:tr w:rsidR="008F2900" w:rsidRPr="006F68AF" w:rsidTr="006F68AF">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2000 м"/>
              </w:smartTagPr>
              <w:r w:rsidRPr="006F68AF">
                <w:rPr>
                  <w:rFonts w:ascii="Times New Roman" w:eastAsia="Calibri" w:hAnsi="Times New Roman" w:cs="Times New Roman"/>
                  <w:sz w:val="24"/>
                  <w:szCs w:val="24"/>
                </w:rPr>
                <w:t>2000 м</w:t>
              </w:r>
            </w:smartTag>
            <w:r w:rsidRPr="006F68AF">
              <w:rPr>
                <w:rFonts w:ascii="Times New Roman" w:eastAsia="Calibri" w:hAnsi="Times New Roman" w:cs="Times New Roman"/>
                <w:sz w:val="24"/>
                <w:szCs w:val="24"/>
              </w:rPr>
              <w:t>, мин</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10,40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11,40</w:t>
            </w:r>
          </w:p>
        </w:tc>
        <w:tc>
          <w:tcPr>
            <w:tcW w:w="103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12,40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13,50</w:t>
            </w:r>
          </w:p>
        </w:tc>
      </w:tr>
      <w:tr w:rsidR="008F2900" w:rsidRPr="006F68AF" w:rsidTr="006F68AF">
        <w:trPr>
          <w:trHeight w:val="436"/>
        </w:trPr>
        <w:tc>
          <w:tcPr>
            <w:tcW w:w="87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nil"/>
              <w:left w:val="nil"/>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длину с места (см)</w:t>
            </w:r>
          </w:p>
          <w:p w:rsidR="008F2900" w:rsidRPr="006F68AF" w:rsidRDefault="008F2900" w:rsidP="0046510B">
            <w:pPr>
              <w:spacing w:after="0"/>
              <w:rPr>
                <w:rFonts w:ascii="Times New Roman" w:eastAsia="Calibri" w:hAnsi="Times New Roman" w:cs="Times New Roman"/>
                <w:sz w:val="24"/>
                <w:szCs w:val="24"/>
              </w:rPr>
            </w:pPr>
          </w:p>
        </w:tc>
        <w:tc>
          <w:tcPr>
            <w:tcW w:w="917"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210</w:t>
            </w:r>
          </w:p>
        </w:tc>
        <w:tc>
          <w:tcPr>
            <w:tcW w:w="975"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180</w:t>
            </w:r>
          </w:p>
        </w:tc>
        <w:tc>
          <w:tcPr>
            <w:tcW w:w="975"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160</w:t>
            </w:r>
          </w:p>
        </w:tc>
        <w:tc>
          <w:tcPr>
            <w:tcW w:w="1034"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200</w:t>
            </w:r>
          </w:p>
        </w:tc>
        <w:tc>
          <w:tcPr>
            <w:tcW w:w="975"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160</w:t>
            </w:r>
          </w:p>
        </w:tc>
        <w:tc>
          <w:tcPr>
            <w:tcW w:w="103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145</w:t>
            </w:r>
          </w:p>
        </w:tc>
      </w:tr>
      <w:tr w:rsidR="008F2900" w:rsidRPr="006F68AF" w:rsidTr="006F68AF">
        <w:trPr>
          <w:trHeight w:val="495"/>
        </w:trPr>
        <w:tc>
          <w:tcPr>
            <w:tcW w:w="87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длину с разбега (см)</w:t>
            </w:r>
          </w:p>
          <w:p w:rsidR="008F2900" w:rsidRPr="006F68AF" w:rsidRDefault="008F2900" w:rsidP="0046510B">
            <w:pPr>
              <w:spacing w:after="0"/>
              <w:rPr>
                <w:rFonts w:ascii="Times New Roman" w:eastAsia="Calibri" w:hAnsi="Times New Roman" w:cs="Times New Roman"/>
                <w:sz w:val="24"/>
                <w:szCs w:val="24"/>
              </w:rPr>
            </w:pPr>
          </w:p>
        </w:tc>
        <w:tc>
          <w:tcPr>
            <w:tcW w:w="9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380</w:t>
            </w:r>
          </w:p>
        </w:tc>
        <w:tc>
          <w:tcPr>
            <w:tcW w:w="9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340</w:t>
            </w:r>
          </w:p>
        </w:tc>
        <w:tc>
          <w:tcPr>
            <w:tcW w:w="9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300</w:t>
            </w:r>
          </w:p>
        </w:tc>
        <w:tc>
          <w:tcPr>
            <w:tcW w:w="103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330</w:t>
            </w:r>
          </w:p>
        </w:tc>
        <w:tc>
          <w:tcPr>
            <w:tcW w:w="97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300</w:t>
            </w:r>
          </w:p>
        </w:tc>
        <w:tc>
          <w:tcPr>
            <w:tcW w:w="103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240</w:t>
            </w:r>
          </w:p>
        </w:tc>
      </w:tr>
      <w:tr w:rsidR="008F2900" w:rsidRPr="006F68AF" w:rsidTr="006F68AF">
        <w:trPr>
          <w:trHeight w:val="325"/>
        </w:trPr>
        <w:tc>
          <w:tcPr>
            <w:tcW w:w="8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высоту (см)</w:t>
            </w:r>
          </w:p>
        </w:tc>
        <w:tc>
          <w:tcPr>
            <w:tcW w:w="91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115</w:t>
            </w:r>
          </w:p>
        </w:tc>
        <w:tc>
          <w:tcPr>
            <w:tcW w:w="9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105</w:t>
            </w:r>
          </w:p>
        </w:tc>
        <w:tc>
          <w:tcPr>
            <w:tcW w:w="9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95</w:t>
            </w:r>
          </w:p>
        </w:tc>
        <w:tc>
          <w:tcPr>
            <w:tcW w:w="103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110</w:t>
            </w:r>
          </w:p>
        </w:tc>
        <w:tc>
          <w:tcPr>
            <w:tcW w:w="9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w:t>
            </w:r>
          </w:p>
        </w:tc>
        <w:tc>
          <w:tcPr>
            <w:tcW w:w="103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90</w:t>
            </w:r>
          </w:p>
        </w:tc>
      </w:tr>
      <w:tr w:rsidR="008F2900" w:rsidRPr="006F68AF" w:rsidTr="006F68AF">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Подтягивание на высокой перекладине</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103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r>
      <w:tr w:rsidR="008F2900" w:rsidRPr="006F68AF" w:rsidTr="006F68AF">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Сгибание и разгибание рук в упоре</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w:t>
            </w:r>
          </w:p>
        </w:tc>
        <w:tc>
          <w:tcPr>
            <w:tcW w:w="103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19</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16</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w:t>
            </w:r>
          </w:p>
        </w:tc>
      </w:tr>
      <w:tr w:rsidR="008F2900" w:rsidRPr="006F68AF" w:rsidTr="006F68AF">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Наклоны  вперед из положения сидя</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w:t>
            </w:r>
          </w:p>
        </w:tc>
        <w:tc>
          <w:tcPr>
            <w:tcW w:w="103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r>
      <w:tr w:rsidR="008F2900" w:rsidRPr="006F68AF" w:rsidTr="006F68AF">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Подъем туловища за 1 мин. из положения лежа</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48</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40 </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35</w:t>
            </w:r>
          </w:p>
        </w:tc>
        <w:tc>
          <w:tcPr>
            <w:tcW w:w="103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35</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30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w:t>
            </w:r>
          </w:p>
        </w:tc>
      </w:tr>
      <w:tr w:rsidR="008F2900" w:rsidRPr="006F68AF" w:rsidTr="006F68AF">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на лыжах 1 км, мин</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5,30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6,30</w:t>
            </w:r>
          </w:p>
        </w:tc>
        <w:tc>
          <w:tcPr>
            <w:tcW w:w="103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6,30</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7,00</w:t>
            </w:r>
          </w:p>
        </w:tc>
      </w:tr>
      <w:tr w:rsidR="008F2900" w:rsidRPr="006F68AF" w:rsidTr="006F68AF">
        <w:tc>
          <w:tcPr>
            <w:tcW w:w="8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на лыжах 2 км, мин</w:t>
            </w:r>
          </w:p>
        </w:tc>
        <w:tc>
          <w:tcPr>
            <w:tcW w:w="91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13,30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14.00</w:t>
            </w:r>
          </w:p>
        </w:tc>
        <w:tc>
          <w:tcPr>
            <w:tcW w:w="975"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14.30</w:t>
            </w:r>
          </w:p>
        </w:tc>
        <w:tc>
          <w:tcPr>
            <w:tcW w:w="1034" w:type="dxa"/>
            <w:tcBorders>
              <w:top w:val="nil"/>
              <w:left w:val="nil"/>
              <w:bottom w:val="single" w:sz="8" w:space="0" w:color="auto"/>
              <w:right w:val="single" w:sz="4"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14,00</w:t>
            </w:r>
          </w:p>
        </w:tc>
        <w:tc>
          <w:tcPr>
            <w:tcW w:w="974" w:type="dxa"/>
            <w:tcBorders>
              <w:top w:val="nil"/>
              <w:left w:val="single" w:sz="4" w:space="0" w:color="auto"/>
              <w:bottom w:val="single" w:sz="8" w:space="0" w:color="auto"/>
              <w:right w:val="nil"/>
            </w:tcBorders>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14.30</w:t>
            </w:r>
          </w:p>
        </w:tc>
        <w:tc>
          <w:tcPr>
            <w:tcW w:w="1033" w:type="dxa"/>
            <w:tcBorders>
              <w:top w:val="nil"/>
              <w:left w:val="single" w:sz="4" w:space="0" w:color="auto"/>
              <w:bottom w:val="single" w:sz="8" w:space="0" w:color="auto"/>
              <w:right w:val="single" w:sz="8" w:space="0" w:color="auto"/>
            </w:tcBorders>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15.00</w:t>
            </w:r>
          </w:p>
        </w:tc>
      </w:tr>
      <w:tr w:rsidR="008F2900" w:rsidRPr="006F68AF" w:rsidTr="006F68AF">
        <w:trPr>
          <w:trHeight w:val="629"/>
        </w:trPr>
        <w:tc>
          <w:tcPr>
            <w:tcW w:w="870"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p w:rsidR="008F2900" w:rsidRPr="006F68AF" w:rsidRDefault="008F2900" w:rsidP="0046510B">
            <w:pPr>
              <w:spacing w:after="0"/>
              <w:rPr>
                <w:rFonts w:ascii="Times New Roman" w:eastAsia="Calibri" w:hAnsi="Times New Roman" w:cs="Times New Roman"/>
                <w:sz w:val="24"/>
                <w:szCs w:val="24"/>
              </w:rPr>
            </w:pPr>
          </w:p>
        </w:tc>
        <w:tc>
          <w:tcPr>
            <w:tcW w:w="2865" w:type="dxa"/>
            <w:tcBorders>
              <w:top w:val="nil"/>
              <w:left w:val="nil"/>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на лыжах 3км, мин</w:t>
            </w:r>
          </w:p>
          <w:p w:rsidR="008F2900" w:rsidRPr="006F68AF" w:rsidRDefault="008F2900" w:rsidP="0046510B">
            <w:pPr>
              <w:spacing w:after="0"/>
              <w:rPr>
                <w:rFonts w:ascii="Times New Roman" w:eastAsia="Calibri" w:hAnsi="Times New Roman" w:cs="Times New Roman"/>
                <w:sz w:val="24"/>
                <w:szCs w:val="24"/>
              </w:rPr>
            </w:pPr>
          </w:p>
        </w:tc>
        <w:tc>
          <w:tcPr>
            <w:tcW w:w="917" w:type="dxa"/>
            <w:tcBorders>
              <w:top w:val="nil"/>
              <w:left w:val="nil"/>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18,00</w:t>
            </w:r>
          </w:p>
          <w:p w:rsidR="008F2900" w:rsidRPr="006F68AF" w:rsidRDefault="008F2900" w:rsidP="0046510B">
            <w:pPr>
              <w:spacing w:after="0"/>
              <w:rPr>
                <w:rFonts w:ascii="Times New Roman" w:eastAsia="Calibri" w:hAnsi="Times New Roman" w:cs="Times New Roman"/>
                <w:sz w:val="24"/>
                <w:szCs w:val="24"/>
              </w:rPr>
            </w:pPr>
          </w:p>
        </w:tc>
        <w:tc>
          <w:tcPr>
            <w:tcW w:w="975" w:type="dxa"/>
            <w:tcBorders>
              <w:top w:val="nil"/>
              <w:left w:val="nil"/>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19,00</w:t>
            </w:r>
          </w:p>
          <w:p w:rsidR="008F2900" w:rsidRPr="006F68AF" w:rsidRDefault="008F2900" w:rsidP="0046510B">
            <w:pPr>
              <w:spacing w:after="0"/>
              <w:rPr>
                <w:rFonts w:ascii="Times New Roman" w:eastAsia="Calibri" w:hAnsi="Times New Roman" w:cs="Times New Roman"/>
                <w:sz w:val="24"/>
                <w:szCs w:val="24"/>
              </w:rPr>
            </w:pPr>
          </w:p>
        </w:tc>
        <w:tc>
          <w:tcPr>
            <w:tcW w:w="975" w:type="dxa"/>
            <w:tcBorders>
              <w:top w:val="nil"/>
              <w:left w:val="nil"/>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20,00</w:t>
            </w:r>
          </w:p>
          <w:p w:rsidR="008F2900" w:rsidRPr="006F68AF" w:rsidRDefault="008F2900" w:rsidP="0046510B">
            <w:pPr>
              <w:spacing w:after="0"/>
              <w:rPr>
                <w:rFonts w:ascii="Times New Roman" w:eastAsia="Calibri" w:hAnsi="Times New Roman" w:cs="Times New Roman"/>
                <w:sz w:val="24"/>
                <w:szCs w:val="24"/>
              </w:rPr>
            </w:pPr>
          </w:p>
        </w:tc>
        <w:tc>
          <w:tcPr>
            <w:tcW w:w="1034" w:type="dxa"/>
            <w:tcBorders>
              <w:top w:val="nil"/>
              <w:left w:val="nil"/>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20,00</w:t>
            </w:r>
          </w:p>
          <w:p w:rsidR="008F2900" w:rsidRPr="006F68AF" w:rsidRDefault="008F2900" w:rsidP="0046510B">
            <w:pPr>
              <w:spacing w:after="0"/>
              <w:rPr>
                <w:rFonts w:ascii="Times New Roman" w:eastAsia="Calibri" w:hAnsi="Times New Roman" w:cs="Times New Roman"/>
                <w:sz w:val="24"/>
                <w:szCs w:val="24"/>
              </w:rPr>
            </w:pPr>
          </w:p>
        </w:tc>
        <w:tc>
          <w:tcPr>
            <w:tcW w:w="975" w:type="dxa"/>
            <w:tcBorders>
              <w:top w:val="nil"/>
              <w:left w:val="nil"/>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21,00</w:t>
            </w:r>
          </w:p>
          <w:p w:rsidR="008F2900" w:rsidRPr="006F68AF" w:rsidRDefault="008F2900" w:rsidP="0046510B">
            <w:pPr>
              <w:spacing w:after="0"/>
              <w:rPr>
                <w:rFonts w:ascii="Times New Roman" w:eastAsia="Calibri" w:hAnsi="Times New Roman" w:cs="Times New Roman"/>
                <w:sz w:val="24"/>
                <w:szCs w:val="24"/>
              </w:rPr>
            </w:pPr>
          </w:p>
        </w:tc>
        <w:tc>
          <w:tcPr>
            <w:tcW w:w="1032" w:type="dxa"/>
            <w:tcBorders>
              <w:top w:val="nil"/>
              <w:left w:val="nil"/>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23,00</w:t>
            </w:r>
          </w:p>
          <w:p w:rsidR="008F2900" w:rsidRPr="006F68AF" w:rsidRDefault="008F2900" w:rsidP="0046510B">
            <w:pPr>
              <w:spacing w:after="0"/>
              <w:rPr>
                <w:rFonts w:ascii="Times New Roman" w:eastAsia="Calibri" w:hAnsi="Times New Roman" w:cs="Times New Roman"/>
                <w:sz w:val="24"/>
                <w:szCs w:val="24"/>
              </w:rPr>
            </w:pPr>
          </w:p>
        </w:tc>
      </w:tr>
      <w:tr w:rsidR="008F2900" w:rsidRPr="006F68AF" w:rsidTr="006F68AF">
        <w:trPr>
          <w:trHeight w:val="649"/>
        </w:trPr>
        <w:tc>
          <w:tcPr>
            <w:tcW w:w="87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286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Прыжок на скакалке, 1 мин. сек, раз</w:t>
            </w:r>
          </w:p>
        </w:tc>
        <w:tc>
          <w:tcPr>
            <w:tcW w:w="91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110</w:t>
            </w:r>
          </w:p>
        </w:tc>
        <w:tc>
          <w:tcPr>
            <w:tcW w:w="9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105</w:t>
            </w:r>
          </w:p>
        </w:tc>
        <w:tc>
          <w:tcPr>
            <w:tcW w:w="9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100                    </w:t>
            </w:r>
          </w:p>
        </w:tc>
        <w:tc>
          <w:tcPr>
            <w:tcW w:w="103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125</w:t>
            </w:r>
          </w:p>
        </w:tc>
        <w:tc>
          <w:tcPr>
            <w:tcW w:w="97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80</w:t>
            </w:r>
          </w:p>
        </w:tc>
        <w:tc>
          <w:tcPr>
            <w:tcW w:w="103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50</w:t>
            </w:r>
          </w:p>
        </w:tc>
      </w:tr>
    </w:tbl>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w:t>
      </w:r>
    </w:p>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Учебные нормативы по предмету физкультура. 7 кл.</w:t>
      </w:r>
    </w:p>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884"/>
        <w:gridCol w:w="2681"/>
        <w:gridCol w:w="938"/>
        <w:gridCol w:w="1002"/>
        <w:gridCol w:w="1002"/>
        <w:gridCol w:w="1067"/>
        <w:gridCol w:w="1002"/>
        <w:gridCol w:w="1067"/>
      </w:tblGrid>
      <w:tr w:rsidR="008F2900" w:rsidRPr="006F68AF" w:rsidTr="006F68AF">
        <w:tc>
          <w:tcPr>
            <w:tcW w:w="8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класс</w:t>
            </w:r>
          </w:p>
        </w:tc>
        <w:tc>
          <w:tcPr>
            <w:tcW w:w="26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Контрольные упражнения</w:t>
            </w:r>
          </w:p>
        </w:tc>
        <w:tc>
          <w:tcPr>
            <w:tcW w:w="6078"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ПОКАЗАТЕЛИ</w:t>
            </w:r>
          </w:p>
        </w:tc>
      </w:tr>
      <w:tr w:rsidR="008F2900" w:rsidRPr="006F68AF" w:rsidTr="006F68AF">
        <w:tc>
          <w:tcPr>
            <w:tcW w:w="0" w:type="auto"/>
            <w:vMerge/>
            <w:tcBorders>
              <w:top w:val="single" w:sz="8" w:space="0" w:color="auto"/>
              <w:left w:val="single" w:sz="8" w:space="0" w:color="auto"/>
              <w:bottom w:val="single" w:sz="8" w:space="0" w:color="auto"/>
              <w:right w:val="single" w:sz="8" w:space="0" w:color="auto"/>
            </w:tcBorders>
            <w:vAlign w:val="center"/>
            <w:hideMark/>
          </w:tcPr>
          <w:p w:rsidR="008F2900" w:rsidRPr="006F68AF" w:rsidRDefault="008F2900" w:rsidP="0046510B">
            <w:pPr>
              <w:spacing w:after="0"/>
              <w:rPr>
                <w:rFonts w:ascii="Times New Roman" w:eastAsia="Calibri" w:hAnsi="Times New Roman" w:cs="Times New Roman"/>
                <w:sz w:val="24"/>
                <w:szCs w:val="24"/>
              </w:rPr>
            </w:pPr>
          </w:p>
        </w:tc>
        <w:tc>
          <w:tcPr>
            <w:tcW w:w="2681"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Учащиеся </w:t>
            </w:r>
          </w:p>
        </w:tc>
        <w:tc>
          <w:tcPr>
            <w:tcW w:w="2942"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Мальчики</w:t>
            </w:r>
          </w:p>
        </w:tc>
        <w:tc>
          <w:tcPr>
            <w:tcW w:w="313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Девочки</w:t>
            </w:r>
          </w:p>
        </w:tc>
      </w:tr>
      <w:tr w:rsidR="008F2900" w:rsidRPr="006F68AF" w:rsidTr="006F68AF">
        <w:tc>
          <w:tcPr>
            <w:tcW w:w="0" w:type="auto"/>
            <w:vMerge/>
            <w:tcBorders>
              <w:top w:val="single" w:sz="8" w:space="0" w:color="auto"/>
              <w:left w:val="single" w:sz="8" w:space="0" w:color="auto"/>
              <w:bottom w:val="single" w:sz="8" w:space="0" w:color="auto"/>
              <w:right w:val="single" w:sz="8" w:space="0" w:color="auto"/>
            </w:tcBorders>
            <w:vAlign w:val="center"/>
            <w:hideMark/>
          </w:tcPr>
          <w:p w:rsidR="008F2900" w:rsidRPr="006F68AF" w:rsidRDefault="008F2900" w:rsidP="0046510B">
            <w:pPr>
              <w:spacing w:after="0"/>
              <w:rPr>
                <w:rFonts w:ascii="Times New Roman" w:eastAsia="Calibri" w:hAnsi="Times New Roman" w:cs="Times New Roman"/>
                <w:sz w:val="24"/>
                <w:szCs w:val="24"/>
              </w:rPr>
            </w:pPr>
          </w:p>
        </w:tc>
        <w:tc>
          <w:tcPr>
            <w:tcW w:w="2681"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Оценка</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5”"/>
              </w:smartTagPr>
              <w:r w:rsidRPr="006F68AF">
                <w:rPr>
                  <w:rFonts w:ascii="Times New Roman" w:eastAsia="Calibri" w:hAnsi="Times New Roman" w:cs="Times New Roman"/>
                  <w:sz w:val="24"/>
                  <w:szCs w:val="24"/>
                </w:rPr>
                <w:t>5”</w:t>
              </w:r>
            </w:smartTag>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4”"/>
              </w:smartTagPr>
              <w:r w:rsidRPr="006F68AF">
                <w:rPr>
                  <w:rFonts w:ascii="Times New Roman" w:eastAsia="Calibri" w:hAnsi="Times New Roman" w:cs="Times New Roman"/>
                  <w:sz w:val="24"/>
                  <w:szCs w:val="24"/>
                </w:rPr>
                <w:t>4”</w:t>
              </w:r>
            </w:smartTag>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3”"/>
              </w:smartTagPr>
              <w:r w:rsidRPr="006F68AF">
                <w:rPr>
                  <w:rFonts w:ascii="Times New Roman" w:eastAsia="Calibri" w:hAnsi="Times New Roman" w:cs="Times New Roman"/>
                  <w:sz w:val="24"/>
                  <w:szCs w:val="24"/>
                </w:rPr>
                <w:t>3”</w:t>
              </w:r>
            </w:smartTag>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5”"/>
              </w:smartTagPr>
              <w:r w:rsidRPr="006F68AF">
                <w:rPr>
                  <w:rFonts w:ascii="Times New Roman" w:eastAsia="Calibri" w:hAnsi="Times New Roman" w:cs="Times New Roman"/>
                  <w:sz w:val="24"/>
                  <w:szCs w:val="24"/>
                </w:rPr>
                <w:t>5”</w:t>
              </w:r>
            </w:smartTag>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4”"/>
              </w:smartTagPr>
              <w:r w:rsidRPr="006F68AF">
                <w:rPr>
                  <w:rFonts w:ascii="Times New Roman" w:eastAsia="Calibri" w:hAnsi="Times New Roman" w:cs="Times New Roman"/>
                  <w:sz w:val="24"/>
                  <w:szCs w:val="24"/>
                </w:rPr>
                <w:t>4”</w:t>
              </w:r>
            </w:smartTag>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3”"/>
              </w:smartTagPr>
              <w:r w:rsidRPr="006F68AF">
                <w:rPr>
                  <w:rFonts w:ascii="Times New Roman" w:eastAsia="Calibri" w:hAnsi="Times New Roman" w:cs="Times New Roman"/>
                  <w:sz w:val="24"/>
                  <w:szCs w:val="24"/>
                </w:rPr>
                <w:t>3”</w:t>
              </w:r>
            </w:smartTag>
          </w:p>
        </w:tc>
      </w:tr>
      <w:tr w:rsidR="008F2900" w:rsidRPr="006F68AF" w:rsidTr="006F68AF">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Челночный бег 3x10  м, сек</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8,3</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9,3</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8,7</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w:t>
            </w:r>
          </w:p>
        </w:tc>
      </w:tr>
      <w:tr w:rsidR="008F2900" w:rsidRPr="006F68AF" w:rsidTr="006F68AF">
        <w:trPr>
          <w:trHeight w:val="90"/>
        </w:trPr>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30 м"/>
              </w:smartTagPr>
              <w:r w:rsidRPr="006F68AF">
                <w:rPr>
                  <w:rFonts w:ascii="Times New Roman" w:eastAsia="Calibri" w:hAnsi="Times New Roman" w:cs="Times New Roman"/>
                  <w:sz w:val="24"/>
                  <w:szCs w:val="24"/>
                </w:rPr>
                <w:t>30 м</w:t>
              </w:r>
            </w:smartTag>
            <w:r w:rsidRPr="006F68AF">
              <w:rPr>
                <w:rFonts w:ascii="Times New Roman" w:eastAsia="Calibri" w:hAnsi="Times New Roman" w:cs="Times New Roman"/>
                <w:sz w:val="24"/>
                <w:szCs w:val="24"/>
              </w:rPr>
              <w:t>, секунд</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4,8</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5,6</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5,9</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5,3</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6,3</w:t>
            </w:r>
          </w:p>
        </w:tc>
      </w:tr>
      <w:tr w:rsidR="008F2900" w:rsidRPr="006F68AF" w:rsidTr="006F68AF">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1000м - мальчики, мин 500м - девочки, мин</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4,10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4,30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5,00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2,15</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2,25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2,60</w:t>
            </w:r>
          </w:p>
        </w:tc>
      </w:tr>
      <w:tr w:rsidR="008F2900" w:rsidRPr="006F68AF" w:rsidTr="006F68AF">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60 м"/>
              </w:smartTagPr>
              <w:r w:rsidRPr="006F68AF">
                <w:rPr>
                  <w:rFonts w:ascii="Times New Roman" w:eastAsia="Calibri" w:hAnsi="Times New Roman" w:cs="Times New Roman"/>
                  <w:sz w:val="24"/>
                  <w:szCs w:val="24"/>
                </w:rPr>
                <w:t>60 м</w:t>
              </w:r>
            </w:smartTag>
            <w:r w:rsidRPr="006F68AF">
              <w:rPr>
                <w:rFonts w:ascii="Times New Roman" w:eastAsia="Calibri" w:hAnsi="Times New Roman" w:cs="Times New Roman"/>
                <w:sz w:val="24"/>
                <w:szCs w:val="24"/>
              </w:rPr>
              <w:t>, секунд</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9,8</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10,4</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11,1</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10,3</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10,6</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11,2</w:t>
            </w:r>
          </w:p>
        </w:tc>
      </w:tr>
      <w:tr w:rsidR="008F2900" w:rsidRPr="006F68AF" w:rsidTr="006F68AF">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1500 м, мин</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7,00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7,30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8,00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7,30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8,00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8,30</w:t>
            </w:r>
          </w:p>
        </w:tc>
      </w:tr>
      <w:tr w:rsidR="008F2900" w:rsidRPr="006F68AF" w:rsidTr="006F68AF">
        <w:trPr>
          <w:trHeight w:val="578"/>
        </w:trPr>
        <w:tc>
          <w:tcPr>
            <w:tcW w:w="88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p w:rsidR="008F2900" w:rsidRPr="006F68AF" w:rsidRDefault="008F2900" w:rsidP="0046510B">
            <w:pPr>
              <w:spacing w:after="0"/>
              <w:rPr>
                <w:rFonts w:ascii="Times New Roman" w:eastAsia="Calibri" w:hAnsi="Times New Roman" w:cs="Times New Roman"/>
                <w:sz w:val="24"/>
                <w:szCs w:val="24"/>
              </w:rPr>
            </w:pPr>
          </w:p>
        </w:tc>
        <w:tc>
          <w:tcPr>
            <w:tcW w:w="2681"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длину с места</w:t>
            </w:r>
          </w:p>
        </w:tc>
        <w:tc>
          <w:tcPr>
            <w:tcW w:w="938"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205      </w:t>
            </w:r>
          </w:p>
        </w:tc>
        <w:tc>
          <w:tcPr>
            <w:tcW w:w="100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170</w:t>
            </w:r>
          </w:p>
        </w:tc>
        <w:tc>
          <w:tcPr>
            <w:tcW w:w="100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150</w:t>
            </w:r>
          </w:p>
        </w:tc>
        <w:tc>
          <w:tcPr>
            <w:tcW w:w="1067"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180</w:t>
            </w:r>
          </w:p>
        </w:tc>
        <w:tc>
          <w:tcPr>
            <w:tcW w:w="100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160</w:t>
            </w:r>
          </w:p>
        </w:tc>
        <w:tc>
          <w:tcPr>
            <w:tcW w:w="1067"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140</w:t>
            </w:r>
          </w:p>
        </w:tc>
      </w:tr>
      <w:tr w:rsidR="008F2900" w:rsidRPr="006F68AF" w:rsidTr="006F68AF">
        <w:trPr>
          <w:trHeight w:val="446"/>
        </w:trPr>
        <w:tc>
          <w:tcPr>
            <w:tcW w:w="88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длину с разбега(см)</w:t>
            </w:r>
          </w:p>
        </w:tc>
        <w:tc>
          <w:tcPr>
            <w:tcW w:w="938"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340        </w:t>
            </w:r>
          </w:p>
        </w:tc>
        <w:tc>
          <w:tcPr>
            <w:tcW w:w="100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310</w:t>
            </w:r>
          </w:p>
        </w:tc>
        <w:tc>
          <w:tcPr>
            <w:tcW w:w="100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270</w:t>
            </w:r>
          </w:p>
        </w:tc>
        <w:tc>
          <w:tcPr>
            <w:tcW w:w="106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310</w:t>
            </w:r>
          </w:p>
        </w:tc>
        <w:tc>
          <w:tcPr>
            <w:tcW w:w="100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270</w:t>
            </w:r>
          </w:p>
        </w:tc>
        <w:tc>
          <w:tcPr>
            <w:tcW w:w="106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230</w:t>
            </w:r>
          </w:p>
        </w:tc>
      </w:tr>
      <w:tr w:rsidR="008F2900" w:rsidRPr="006F68AF" w:rsidTr="006F68AF">
        <w:trPr>
          <w:trHeight w:val="385"/>
        </w:trPr>
        <w:tc>
          <w:tcPr>
            <w:tcW w:w="8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lastRenderedPageBreak/>
              <w:t>7</w:t>
            </w:r>
          </w:p>
        </w:tc>
        <w:tc>
          <w:tcPr>
            <w:tcW w:w="268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Прыжки в высоту (см)</w:t>
            </w:r>
          </w:p>
        </w:tc>
        <w:tc>
          <w:tcPr>
            <w:tcW w:w="93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110                      </w:t>
            </w:r>
          </w:p>
        </w:tc>
        <w:tc>
          <w:tcPr>
            <w:tcW w:w="10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105</w:t>
            </w:r>
          </w:p>
        </w:tc>
        <w:tc>
          <w:tcPr>
            <w:tcW w:w="10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90</w:t>
            </w:r>
          </w:p>
        </w:tc>
        <w:tc>
          <w:tcPr>
            <w:tcW w:w="106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105</w:t>
            </w:r>
          </w:p>
        </w:tc>
        <w:tc>
          <w:tcPr>
            <w:tcW w:w="10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95</w:t>
            </w:r>
          </w:p>
        </w:tc>
        <w:tc>
          <w:tcPr>
            <w:tcW w:w="106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85</w:t>
            </w:r>
          </w:p>
        </w:tc>
      </w:tr>
      <w:tr w:rsidR="008F2900" w:rsidRPr="006F68AF" w:rsidTr="006F68AF">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Подтягивание на высокой перекладине</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r>
      <w:tr w:rsidR="008F2900" w:rsidRPr="006F68AF" w:rsidTr="006F68AF">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Сгибание и разгибание рук в упоре</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23</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18</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13</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18</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r>
      <w:tr w:rsidR="008F2900" w:rsidRPr="006F68AF" w:rsidTr="006F68AF">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Наклоны  вперед из положения сидя</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18</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r>
      <w:tr w:rsidR="008F2900" w:rsidRPr="006F68AF" w:rsidTr="006F68AF">
        <w:trPr>
          <w:trHeight w:val="883"/>
        </w:trPr>
        <w:tc>
          <w:tcPr>
            <w:tcW w:w="88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Подъем туловища за 1 мин. из положения лежа</w:t>
            </w:r>
          </w:p>
        </w:tc>
        <w:tc>
          <w:tcPr>
            <w:tcW w:w="938"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45</w:t>
            </w:r>
          </w:p>
        </w:tc>
        <w:tc>
          <w:tcPr>
            <w:tcW w:w="100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40</w:t>
            </w:r>
          </w:p>
        </w:tc>
        <w:tc>
          <w:tcPr>
            <w:tcW w:w="100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35</w:t>
            </w:r>
          </w:p>
        </w:tc>
        <w:tc>
          <w:tcPr>
            <w:tcW w:w="1067"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35</w:t>
            </w:r>
          </w:p>
        </w:tc>
        <w:tc>
          <w:tcPr>
            <w:tcW w:w="100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30</w:t>
            </w:r>
          </w:p>
        </w:tc>
        <w:tc>
          <w:tcPr>
            <w:tcW w:w="1067"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25</w:t>
            </w:r>
          </w:p>
        </w:tc>
      </w:tr>
      <w:tr w:rsidR="008F2900" w:rsidRPr="006F68AF" w:rsidTr="006F68AF">
        <w:trPr>
          <w:trHeight w:val="385"/>
        </w:trPr>
        <w:tc>
          <w:tcPr>
            <w:tcW w:w="8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на лыжах 1 км, мин</w:t>
            </w:r>
          </w:p>
        </w:tc>
        <w:tc>
          <w:tcPr>
            <w:tcW w:w="93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6,00</w:t>
            </w:r>
          </w:p>
        </w:tc>
        <w:tc>
          <w:tcPr>
            <w:tcW w:w="10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6,30</w:t>
            </w:r>
          </w:p>
        </w:tc>
        <w:tc>
          <w:tcPr>
            <w:tcW w:w="10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7,00</w:t>
            </w:r>
          </w:p>
        </w:tc>
        <w:tc>
          <w:tcPr>
            <w:tcW w:w="106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6,30</w:t>
            </w:r>
          </w:p>
        </w:tc>
        <w:tc>
          <w:tcPr>
            <w:tcW w:w="10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7,00</w:t>
            </w:r>
          </w:p>
        </w:tc>
        <w:tc>
          <w:tcPr>
            <w:tcW w:w="106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7,30</w:t>
            </w:r>
          </w:p>
        </w:tc>
      </w:tr>
      <w:tr w:rsidR="008F2900" w:rsidRPr="006F68AF" w:rsidTr="006F68AF">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на лыжах </w:t>
            </w:r>
            <w:smartTag w:uri="urn:schemas-microsoft-com:office:smarttags" w:element="metricconverter">
              <w:smartTagPr>
                <w:attr w:name="ProductID" w:val="2 км"/>
              </w:smartTagPr>
              <w:r w:rsidRPr="006F68AF">
                <w:rPr>
                  <w:rFonts w:ascii="Times New Roman" w:eastAsia="Calibri" w:hAnsi="Times New Roman" w:cs="Times New Roman"/>
                  <w:sz w:val="24"/>
                  <w:szCs w:val="24"/>
                </w:rPr>
                <w:t>2 км</w:t>
              </w:r>
            </w:smartTag>
            <w:r w:rsidRPr="006F68AF">
              <w:rPr>
                <w:rFonts w:ascii="Times New Roman" w:eastAsia="Calibri" w:hAnsi="Times New Roman" w:cs="Times New Roman"/>
                <w:sz w:val="24"/>
                <w:szCs w:val="24"/>
              </w:rPr>
              <w:t>, мин</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14,00</w:t>
            </w:r>
          </w:p>
        </w:tc>
        <w:tc>
          <w:tcPr>
            <w:tcW w:w="100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14,30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15,00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14,30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15,00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15,30</w:t>
            </w:r>
          </w:p>
        </w:tc>
      </w:tr>
      <w:tr w:rsidR="008F2900" w:rsidRPr="006F68AF" w:rsidTr="006F68AF">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2681"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на лыжах </w:t>
            </w:r>
            <w:smartTag w:uri="urn:schemas-microsoft-com:office:smarttags" w:element="metricconverter">
              <w:smartTagPr>
                <w:attr w:name="ProductID" w:val="3 км"/>
              </w:smartTagPr>
              <w:r w:rsidRPr="006F68AF">
                <w:rPr>
                  <w:rFonts w:ascii="Times New Roman" w:eastAsia="Calibri" w:hAnsi="Times New Roman" w:cs="Times New Roman"/>
                  <w:sz w:val="24"/>
                  <w:szCs w:val="24"/>
                </w:rPr>
                <w:t>3 км</w:t>
              </w:r>
            </w:smartTag>
            <w:r w:rsidRPr="006F68AF">
              <w:rPr>
                <w:rFonts w:ascii="Times New Roman" w:eastAsia="Calibri" w:hAnsi="Times New Roman" w:cs="Times New Roman"/>
                <w:sz w:val="24"/>
                <w:szCs w:val="24"/>
              </w:rPr>
              <w:t>, мин</w:t>
            </w:r>
          </w:p>
        </w:tc>
        <w:tc>
          <w:tcPr>
            <w:tcW w:w="938" w:type="dxa"/>
            <w:tcBorders>
              <w:top w:val="nil"/>
              <w:left w:val="nil"/>
              <w:bottom w:val="single" w:sz="8"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c>
          <w:tcPr>
            <w:tcW w:w="1002"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r>
      <w:tr w:rsidR="008F2900" w:rsidRPr="006F68AF" w:rsidTr="006F68AF">
        <w:trPr>
          <w:trHeight w:val="193"/>
        </w:trPr>
        <w:tc>
          <w:tcPr>
            <w:tcW w:w="8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2681"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Прыжок через  скакалку, за 1 мин, раз</w:t>
            </w:r>
          </w:p>
        </w:tc>
        <w:tc>
          <w:tcPr>
            <w:tcW w:w="93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w:t>
            </w:r>
          </w:p>
        </w:tc>
        <w:tc>
          <w:tcPr>
            <w:tcW w:w="10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95</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45</w:t>
            </w:r>
          </w:p>
        </w:tc>
      </w:tr>
    </w:tbl>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Учебные нормативы по предмету физкультура. 6кл.</w:t>
      </w:r>
    </w:p>
    <w:p w:rsidR="008F2900" w:rsidRPr="006F68AF" w:rsidRDefault="008F2900" w:rsidP="0046510B">
      <w:pPr>
        <w:spacing w:after="0"/>
        <w:rPr>
          <w:rFonts w:ascii="Times New Roman" w:eastAsia="Calibri" w:hAnsi="Times New Roman" w:cs="Times New Roman"/>
          <w:sz w:val="24"/>
          <w:szCs w:val="24"/>
        </w:rPr>
      </w:pP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880"/>
        <w:gridCol w:w="2677"/>
        <w:gridCol w:w="943"/>
        <w:gridCol w:w="1004"/>
        <w:gridCol w:w="1002"/>
        <w:gridCol w:w="1066"/>
        <w:gridCol w:w="1004"/>
        <w:gridCol w:w="1067"/>
      </w:tblGrid>
      <w:tr w:rsidR="008F2900" w:rsidRPr="006F68AF" w:rsidTr="006F68AF">
        <w:tc>
          <w:tcPr>
            <w:tcW w:w="88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класс</w:t>
            </w:r>
          </w:p>
        </w:tc>
        <w:tc>
          <w:tcPr>
            <w:tcW w:w="26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Контрольные упражнения</w:t>
            </w:r>
          </w:p>
        </w:tc>
        <w:tc>
          <w:tcPr>
            <w:tcW w:w="6084"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ПОКАЗАТЕЛИ</w:t>
            </w:r>
          </w:p>
        </w:tc>
      </w:tr>
      <w:tr w:rsidR="008F2900" w:rsidRPr="006F68AF" w:rsidTr="006F68AF">
        <w:tc>
          <w:tcPr>
            <w:tcW w:w="0" w:type="auto"/>
            <w:vMerge/>
            <w:tcBorders>
              <w:top w:val="single" w:sz="8" w:space="0" w:color="auto"/>
              <w:left w:val="single" w:sz="8" w:space="0" w:color="auto"/>
              <w:bottom w:val="single" w:sz="8" w:space="0" w:color="auto"/>
              <w:right w:val="single" w:sz="8" w:space="0" w:color="auto"/>
            </w:tcBorders>
            <w:vAlign w:val="center"/>
            <w:hideMark/>
          </w:tcPr>
          <w:p w:rsidR="008F2900" w:rsidRPr="006F68AF" w:rsidRDefault="008F2900" w:rsidP="0046510B">
            <w:pPr>
              <w:spacing w:after="0"/>
              <w:rPr>
                <w:rFonts w:ascii="Times New Roman" w:eastAsia="Calibri" w:hAnsi="Times New Roman" w:cs="Times New Roman"/>
                <w:sz w:val="24"/>
                <w:szCs w:val="24"/>
              </w:rPr>
            </w:pP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Учащиеся </w:t>
            </w:r>
          </w:p>
        </w:tc>
        <w:tc>
          <w:tcPr>
            <w:tcW w:w="294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Мальчики</w:t>
            </w:r>
          </w:p>
        </w:tc>
        <w:tc>
          <w:tcPr>
            <w:tcW w:w="313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Девочки</w:t>
            </w:r>
          </w:p>
        </w:tc>
      </w:tr>
      <w:tr w:rsidR="008F2900" w:rsidRPr="006F68AF" w:rsidTr="006F68AF">
        <w:tc>
          <w:tcPr>
            <w:tcW w:w="0" w:type="auto"/>
            <w:vMerge/>
            <w:tcBorders>
              <w:top w:val="single" w:sz="8" w:space="0" w:color="auto"/>
              <w:left w:val="single" w:sz="8" w:space="0" w:color="auto"/>
              <w:bottom w:val="single" w:sz="8" w:space="0" w:color="auto"/>
              <w:right w:val="single" w:sz="8" w:space="0" w:color="auto"/>
            </w:tcBorders>
            <w:vAlign w:val="center"/>
            <w:hideMark/>
          </w:tcPr>
          <w:p w:rsidR="008F2900" w:rsidRPr="006F68AF" w:rsidRDefault="008F2900" w:rsidP="0046510B">
            <w:pPr>
              <w:spacing w:after="0"/>
              <w:rPr>
                <w:rFonts w:ascii="Times New Roman" w:eastAsia="Calibri" w:hAnsi="Times New Roman" w:cs="Times New Roman"/>
                <w:sz w:val="24"/>
                <w:szCs w:val="24"/>
              </w:rPr>
            </w:pP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Оценка</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5”"/>
              </w:smartTagPr>
              <w:r w:rsidRPr="006F68AF">
                <w:rPr>
                  <w:rFonts w:ascii="Times New Roman" w:eastAsia="Calibri" w:hAnsi="Times New Roman" w:cs="Times New Roman"/>
                  <w:sz w:val="24"/>
                  <w:szCs w:val="24"/>
                </w:rPr>
                <w:t>5”</w:t>
              </w:r>
            </w:smartTag>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4”"/>
              </w:smartTagPr>
              <w:r w:rsidRPr="006F68AF">
                <w:rPr>
                  <w:rFonts w:ascii="Times New Roman" w:eastAsia="Calibri" w:hAnsi="Times New Roman" w:cs="Times New Roman"/>
                  <w:sz w:val="24"/>
                  <w:szCs w:val="24"/>
                </w:rPr>
                <w:t>4”</w:t>
              </w:r>
            </w:smartTag>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3”"/>
              </w:smartTagPr>
              <w:r w:rsidRPr="006F68AF">
                <w:rPr>
                  <w:rFonts w:ascii="Times New Roman" w:eastAsia="Calibri" w:hAnsi="Times New Roman" w:cs="Times New Roman"/>
                  <w:sz w:val="24"/>
                  <w:szCs w:val="24"/>
                </w:rPr>
                <w:t>3”</w:t>
              </w:r>
            </w:smartTag>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5”"/>
              </w:smartTagPr>
              <w:r w:rsidRPr="006F68AF">
                <w:rPr>
                  <w:rFonts w:ascii="Times New Roman" w:eastAsia="Calibri" w:hAnsi="Times New Roman" w:cs="Times New Roman"/>
                  <w:sz w:val="24"/>
                  <w:szCs w:val="24"/>
                </w:rPr>
                <w:t>5”</w:t>
              </w:r>
            </w:smartTag>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4”"/>
              </w:smartTagPr>
              <w:r w:rsidRPr="006F68AF">
                <w:rPr>
                  <w:rFonts w:ascii="Times New Roman" w:eastAsia="Calibri" w:hAnsi="Times New Roman" w:cs="Times New Roman"/>
                  <w:sz w:val="24"/>
                  <w:szCs w:val="24"/>
                </w:rPr>
                <w:t>4”</w:t>
              </w:r>
            </w:smartTag>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3”"/>
              </w:smartTagPr>
              <w:r w:rsidRPr="006F68AF">
                <w:rPr>
                  <w:rFonts w:ascii="Times New Roman" w:eastAsia="Calibri" w:hAnsi="Times New Roman" w:cs="Times New Roman"/>
                  <w:sz w:val="24"/>
                  <w:szCs w:val="24"/>
                </w:rPr>
                <w:t>3”</w:t>
              </w:r>
            </w:smartTag>
          </w:p>
        </w:tc>
      </w:tr>
      <w:tr w:rsidR="008F2900" w:rsidRPr="006F68AF" w:rsidTr="006F68AF">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Челночный бег 3x10  м, сек</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8,5</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9,3</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9,6</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w:t>
            </w:r>
          </w:p>
        </w:tc>
      </w:tr>
      <w:tr w:rsidR="008F2900" w:rsidRPr="006F68AF" w:rsidTr="006F68AF">
        <w:trPr>
          <w:trHeight w:val="90"/>
        </w:trPr>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30 м"/>
              </w:smartTagPr>
              <w:r w:rsidRPr="006F68AF">
                <w:rPr>
                  <w:rFonts w:ascii="Times New Roman" w:eastAsia="Calibri" w:hAnsi="Times New Roman" w:cs="Times New Roman"/>
                  <w:sz w:val="24"/>
                  <w:szCs w:val="24"/>
                </w:rPr>
                <w:t>30 м</w:t>
              </w:r>
            </w:smartTag>
            <w:r w:rsidRPr="006F68AF">
              <w:rPr>
                <w:rFonts w:ascii="Times New Roman" w:eastAsia="Calibri" w:hAnsi="Times New Roman" w:cs="Times New Roman"/>
                <w:sz w:val="24"/>
                <w:szCs w:val="24"/>
              </w:rPr>
              <w:t>, секунд</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5,3</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5,8</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6,0</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5,4</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6,1</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6,3</w:t>
            </w:r>
          </w:p>
        </w:tc>
      </w:tr>
      <w:tr w:rsidR="008F2900" w:rsidRPr="006F68AF" w:rsidTr="006F68AF">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1000м - мальчики, мин 500м - девочки, мин</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4,20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4,45</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5,15</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2,22</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2,55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2,80</w:t>
            </w:r>
          </w:p>
        </w:tc>
      </w:tr>
      <w:tr w:rsidR="008F2900" w:rsidRPr="006F68AF" w:rsidTr="006F68AF">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60 м"/>
              </w:smartTagPr>
              <w:r w:rsidRPr="006F68AF">
                <w:rPr>
                  <w:rFonts w:ascii="Times New Roman" w:eastAsia="Calibri" w:hAnsi="Times New Roman" w:cs="Times New Roman"/>
                  <w:sz w:val="24"/>
                  <w:szCs w:val="24"/>
                </w:rPr>
                <w:t>60 м</w:t>
              </w:r>
            </w:smartTag>
            <w:r w:rsidRPr="006F68AF">
              <w:rPr>
                <w:rFonts w:ascii="Times New Roman" w:eastAsia="Calibri" w:hAnsi="Times New Roman" w:cs="Times New Roman"/>
                <w:sz w:val="24"/>
                <w:szCs w:val="24"/>
              </w:rPr>
              <w:t>, секунд</w:t>
            </w:r>
          </w:p>
        </w:tc>
        <w:tc>
          <w:tcPr>
            <w:tcW w:w="943" w:type="dxa"/>
            <w:tcBorders>
              <w:top w:val="nil"/>
              <w:left w:val="nil"/>
              <w:bottom w:val="single" w:sz="8" w:space="0" w:color="auto"/>
              <w:right w:val="single" w:sz="4"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w:t>
            </w:r>
          </w:p>
        </w:tc>
        <w:tc>
          <w:tcPr>
            <w:tcW w:w="1004"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10,6</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11,2</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10,4</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10,8</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11,4</w:t>
            </w:r>
          </w:p>
        </w:tc>
      </w:tr>
      <w:tr w:rsidR="008F2900" w:rsidRPr="006F68AF" w:rsidTr="006F68AF">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1500 м, мин</w:t>
            </w:r>
          </w:p>
        </w:tc>
        <w:tc>
          <w:tcPr>
            <w:tcW w:w="943" w:type="dxa"/>
            <w:tcBorders>
              <w:top w:val="nil"/>
              <w:left w:val="nil"/>
              <w:bottom w:val="single" w:sz="8" w:space="0" w:color="auto"/>
              <w:right w:val="single" w:sz="4"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7,30</w:t>
            </w:r>
          </w:p>
        </w:tc>
        <w:tc>
          <w:tcPr>
            <w:tcW w:w="1004" w:type="dxa"/>
            <w:tcBorders>
              <w:top w:val="nil"/>
              <w:left w:val="single" w:sz="4" w:space="0" w:color="auto"/>
              <w:bottom w:val="single" w:sz="8" w:space="0" w:color="auto"/>
              <w:right w:val="single" w:sz="4" w:space="0" w:color="auto"/>
            </w:tcBorders>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7,50</w:t>
            </w:r>
          </w:p>
        </w:tc>
        <w:tc>
          <w:tcPr>
            <w:tcW w:w="1002" w:type="dxa"/>
            <w:tcBorders>
              <w:top w:val="nil"/>
              <w:left w:val="single" w:sz="4" w:space="0" w:color="auto"/>
              <w:bottom w:val="single" w:sz="8" w:space="0" w:color="auto"/>
              <w:right w:val="single" w:sz="8" w:space="0" w:color="auto"/>
            </w:tcBorders>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8,10</w:t>
            </w:r>
          </w:p>
        </w:tc>
        <w:tc>
          <w:tcPr>
            <w:tcW w:w="1066" w:type="dxa"/>
            <w:tcBorders>
              <w:top w:val="nil"/>
              <w:left w:val="nil"/>
              <w:bottom w:val="single" w:sz="8" w:space="0" w:color="auto"/>
              <w:right w:val="single" w:sz="4"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8,00</w:t>
            </w:r>
          </w:p>
        </w:tc>
        <w:tc>
          <w:tcPr>
            <w:tcW w:w="1004" w:type="dxa"/>
            <w:tcBorders>
              <w:top w:val="nil"/>
              <w:left w:val="single" w:sz="4" w:space="0" w:color="auto"/>
              <w:bottom w:val="single" w:sz="8" w:space="0" w:color="auto"/>
              <w:right w:val="nil"/>
            </w:tcBorders>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8,20</w:t>
            </w:r>
          </w:p>
        </w:tc>
        <w:tc>
          <w:tcPr>
            <w:tcW w:w="1065" w:type="dxa"/>
            <w:tcBorders>
              <w:top w:val="nil"/>
              <w:left w:val="single" w:sz="4" w:space="0" w:color="auto"/>
              <w:bottom w:val="single" w:sz="8" w:space="0" w:color="auto"/>
              <w:right w:val="single" w:sz="8" w:space="0" w:color="auto"/>
            </w:tcBorders>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8,40</w:t>
            </w:r>
          </w:p>
        </w:tc>
      </w:tr>
      <w:tr w:rsidR="008F2900" w:rsidRPr="006F68AF" w:rsidTr="006F68AF">
        <w:trPr>
          <w:trHeight w:val="629"/>
        </w:trPr>
        <w:tc>
          <w:tcPr>
            <w:tcW w:w="88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Прыжки  в длину с места </w:t>
            </w:r>
          </w:p>
        </w:tc>
        <w:tc>
          <w:tcPr>
            <w:tcW w:w="943"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175</w:t>
            </w:r>
          </w:p>
        </w:tc>
        <w:tc>
          <w:tcPr>
            <w:tcW w:w="1004"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165</w:t>
            </w:r>
          </w:p>
        </w:tc>
        <w:tc>
          <w:tcPr>
            <w:tcW w:w="100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145</w:t>
            </w:r>
          </w:p>
        </w:tc>
        <w:tc>
          <w:tcPr>
            <w:tcW w:w="1066"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165</w:t>
            </w:r>
          </w:p>
        </w:tc>
        <w:tc>
          <w:tcPr>
            <w:tcW w:w="100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155</w:t>
            </w:r>
          </w:p>
        </w:tc>
        <w:tc>
          <w:tcPr>
            <w:tcW w:w="1067"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140</w:t>
            </w:r>
          </w:p>
        </w:tc>
      </w:tr>
      <w:tr w:rsidR="008F2900" w:rsidRPr="006F68AF" w:rsidTr="006F68AF">
        <w:trPr>
          <w:trHeight w:val="497"/>
        </w:trPr>
        <w:tc>
          <w:tcPr>
            <w:tcW w:w="881"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длину с разбега  (см)</w:t>
            </w:r>
          </w:p>
          <w:p w:rsidR="008F2900" w:rsidRPr="006F68AF" w:rsidRDefault="008F2900" w:rsidP="0046510B">
            <w:pPr>
              <w:spacing w:after="0"/>
              <w:rPr>
                <w:rFonts w:ascii="Times New Roman" w:eastAsia="Calibri" w:hAnsi="Times New Roman" w:cs="Times New Roman"/>
                <w:sz w:val="24"/>
                <w:szCs w:val="24"/>
              </w:rPr>
            </w:pPr>
          </w:p>
        </w:tc>
        <w:tc>
          <w:tcPr>
            <w:tcW w:w="94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320</w:t>
            </w:r>
          </w:p>
        </w:tc>
        <w:tc>
          <w:tcPr>
            <w:tcW w:w="100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300</w:t>
            </w:r>
          </w:p>
        </w:tc>
        <w:tc>
          <w:tcPr>
            <w:tcW w:w="100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260</w:t>
            </w:r>
          </w:p>
        </w:tc>
        <w:tc>
          <w:tcPr>
            <w:tcW w:w="106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300</w:t>
            </w:r>
          </w:p>
        </w:tc>
        <w:tc>
          <w:tcPr>
            <w:tcW w:w="100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260</w:t>
            </w:r>
          </w:p>
        </w:tc>
        <w:tc>
          <w:tcPr>
            <w:tcW w:w="106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220</w:t>
            </w:r>
          </w:p>
        </w:tc>
      </w:tr>
      <w:tr w:rsidR="008F2900" w:rsidRPr="006F68AF" w:rsidTr="006F68AF">
        <w:trPr>
          <w:trHeight w:val="659"/>
        </w:trPr>
        <w:tc>
          <w:tcPr>
            <w:tcW w:w="88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высоту  (см)</w:t>
            </w:r>
          </w:p>
        </w:tc>
        <w:tc>
          <w:tcPr>
            <w:tcW w:w="94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110</w:t>
            </w:r>
          </w:p>
        </w:tc>
        <w:tc>
          <w:tcPr>
            <w:tcW w:w="100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w:t>
            </w:r>
          </w:p>
        </w:tc>
        <w:tc>
          <w:tcPr>
            <w:tcW w:w="10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85</w:t>
            </w:r>
          </w:p>
        </w:tc>
        <w:tc>
          <w:tcPr>
            <w:tcW w:w="106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105</w:t>
            </w:r>
          </w:p>
        </w:tc>
        <w:tc>
          <w:tcPr>
            <w:tcW w:w="10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95</w:t>
            </w:r>
          </w:p>
        </w:tc>
        <w:tc>
          <w:tcPr>
            <w:tcW w:w="106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80</w:t>
            </w:r>
          </w:p>
        </w:tc>
      </w:tr>
      <w:tr w:rsidR="008F2900" w:rsidRPr="006F68AF" w:rsidTr="006F68AF">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Подтягивание на высокой перекладине</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r>
      <w:tr w:rsidR="008F2900" w:rsidRPr="006F68AF" w:rsidTr="006F68AF">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Сгибание и разгибание рук в упоре</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r>
      <w:tr w:rsidR="008F2900" w:rsidRPr="006F68AF" w:rsidTr="006F68AF">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Наклоны  вперед из положения сидя</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r>
      <w:tr w:rsidR="008F2900" w:rsidRPr="006F68AF" w:rsidTr="006F68AF">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lastRenderedPageBreak/>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Подъем туловища за 1 мин. из положения лежа</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36</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30</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28</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20</w:t>
            </w:r>
          </w:p>
        </w:tc>
      </w:tr>
      <w:tr w:rsidR="008F2900" w:rsidRPr="006F68AF" w:rsidTr="006F68AF">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на лыжах 1 км, мин</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6,30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7,00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7,30</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7,00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7,30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8,00</w:t>
            </w:r>
          </w:p>
        </w:tc>
      </w:tr>
      <w:tr w:rsidR="008F2900" w:rsidRPr="006F68AF" w:rsidTr="006F68AF">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на лыжах 2 км, мин</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14,00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14,30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15,00</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14,30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15,00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15,30</w:t>
            </w:r>
          </w:p>
        </w:tc>
      </w:tr>
      <w:tr w:rsidR="008F2900" w:rsidRPr="006F68AF" w:rsidTr="006F68AF">
        <w:trPr>
          <w:trHeight w:val="193"/>
        </w:trPr>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Прыжок через скакалку, за 1 мин, раз</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70</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40</w:t>
            </w:r>
          </w:p>
        </w:tc>
      </w:tr>
      <w:tr w:rsidR="008F2900" w:rsidRPr="006F68AF" w:rsidTr="006F68AF">
        <w:trPr>
          <w:trHeight w:val="193"/>
        </w:trPr>
        <w:tc>
          <w:tcPr>
            <w:tcW w:w="8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2678"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Плавание</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50м</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40м</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25м</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50м</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40м</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25м</w:t>
            </w:r>
          </w:p>
        </w:tc>
      </w:tr>
    </w:tbl>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p w:rsidR="008F2900" w:rsidRPr="006F68AF" w:rsidRDefault="008F2900" w:rsidP="0046510B">
      <w:pPr>
        <w:spacing w:after="0"/>
        <w:rPr>
          <w:rFonts w:ascii="Times New Roman" w:eastAsia="Calibri" w:hAnsi="Times New Roman" w:cs="Times New Roman"/>
          <w:sz w:val="24"/>
          <w:szCs w:val="24"/>
        </w:rPr>
      </w:pPr>
    </w:p>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Учебные нормативы по предмету физкультура. 5кл.</w:t>
      </w:r>
    </w:p>
    <w:p w:rsidR="008F2900" w:rsidRPr="006F68AF" w:rsidRDefault="008F2900" w:rsidP="0046510B">
      <w:pPr>
        <w:spacing w:after="0"/>
        <w:rPr>
          <w:rFonts w:ascii="Times New Roman" w:eastAsia="Calibri" w:hAnsi="Times New Roman" w:cs="Times New Roman"/>
          <w:sz w:val="24"/>
          <w:szCs w:val="24"/>
        </w:rPr>
      </w:pPr>
    </w:p>
    <w:tbl>
      <w:tblPr>
        <w:tblW w:w="0" w:type="auto"/>
        <w:tblInd w:w="-72" w:type="dxa"/>
        <w:tblBorders>
          <w:top w:val="single" w:sz="8" w:space="0" w:color="auto"/>
          <w:left w:val="single" w:sz="8" w:space="0" w:color="auto"/>
          <w:bottom w:val="single" w:sz="8" w:space="0" w:color="auto"/>
          <w:right w:val="single" w:sz="8" w:space="0" w:color="auto"/>
        </w:tblBorders>
        <w:tblCellMar>
          <w:left w:w="0" w:type="dxa"/>
          <w:right w:w="0" w:type="dxa"/>
        </w:tblCellMar>
        <w:tblLook w:val="00A0"/>
      </w:tblPr>
      <w:tblGrid>
        <w:gridCol w:w="880"/>
        <w:gridCol w:w="2677"/>
        <w:gridCol w:w="943"/>
        <w:gridCol w:w="1004"/>
        <w:gridCol w:w="1002"/>
        <w:gridCol w:w="1066"/>
        <w:gridCol w:w="1004"/>
        <w:gridCol w:w="1067"/>
      </w:tblGrid>
      <w:tr w:rsidR="008F2900" w:rsidRPr="006F68AF" w:rsidTr="006F68AF">
        <w:tc>
          <w:tcPr>
            <w:tcW w:w="8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класс</w:t>
            </w:r>
          </w:p>
        </w:tc>
        <w:tc>
          <w:tcPr>
            <w:tcW w:w="26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Контрольные упражнения</w:t>
            </w:r>
          </w:p>
        </w:tc>
        <w:tc>
          <w:tcPr>
            <w:tcW w:w="6086"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ПОКАЗАТЕЛИ</w:t>
            </w:r>
          </w:p>
        </w:tc>
      </w:tr>
      <w:tr w:rsidR="008F2900" w:rsidRPr="006F68AF" w:rsidTr="006F68AF">
        <w:tc>
          <w:tcPr>
            <w:tcW w:w="0" w:type="auto"/>
            <w:vMerge/>
            <w:tcBorders>
              <w:top w:val="single" w:sz="8" w:space="0" w:color="auto"/>
              <w:left w:val="single" w:sz="8" w:space="0" w:color="auto"/>
              <w:bottom w:val="single" w:sz="8" w:space="0" w:color="auto"/>
              <w:right w:val="single" w:sz="8" w:space="0" w:color="auto"/>
            </w:tcBorders>
            <w:vAlign w:val="center"/>
            <w:hideMark/>
          </w:tcPr>
          <w:p w:rsidR="008F2900" w:rsidRPr="006F68AF" w:rsidRDefault="008F2900" w:rsidP="0046510B">
            <w:pPr>
              <w:spacing w:after="0"/>
              <w:rPr>
                <w:rFonts w:ascii="Times New Roman" w:eastAsia="Calibri" w:hAnsi="Times New Roman" w:cs="Times New Roman"/>
                <w:sz w:val="24"/>
                <w:szCs w:val="24"/>
              </w:rPr>
            </w:pP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Учащиеся </w:t>
            </w:r>
          </w:p>
        </w:tc>
        <w:tc>
          <w:tcPr>
            <w:tcW w:w="294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Мальчики</w:t>
            </w:r>
          </w:p>
        </w:tc>
        <w:tc>
          <w:tcPr>
            <w:tcW w:w="3137"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Девочки</w:t>
            </w:r>
          </w:p>
        </w:tc>
      </w:tr>
      <w:tr w:rsidR="008F2900" w:rsidRPr="006F68AF" w:rsidTr="006F68AF">
        <w:tc>
          <w:tcPr>
            <w:tcW w:w="0" w:type="auto"/>
            <w:vMerge/>
            <w:tcBorders>
              <w:top w:val="single" w:sz="8" w:space="0" w:color="auto"/>
              <w:left w:val="single" w:sz="8" w:space="0" w:color="auto"/>
              <w:bottom w:val="single" w:sz="8" w:space="0" w:color="auto"/>
              <w:right w:val="single" w:sz="8" w:space="0" w:color="auto"/>
            </w:tcBorders>
            <w:vAlign w:val="center"/>
            <w:hideMark/>
          </w:tcPr>
          <w:p w:rsidR="008F2900" w:rsidRPr="006F68AF" w:rsidRDefault="008F2900" w:rsidP="0046510B">
            <w:pPr>
              <w:spacing w:after="0"/>
              <w:rPr>
                <w:rFonts w:ascii="Times New Roman" w:eastAsia="Calibri" w:hAnsi="Times New Roman" w:cs="Times New Roman"/>
                <w:sz w:val="24"/>
                <w:szCs w:val="24"/>
              </w:rPr>
            </w:pP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Оценка</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5”"/>
              </w:smartTagPr>
              <w:r w:rsidRPr="006F68AF">
                <w:rPr>
                  <w:rFonts w:ascii="Times New Roman" w:eastAsia="Calibri" w:hAnsi="Times New Roman" w:cs="Times New Roman"/>
                  <w:sz w:val="24"/>
                  <w:szCs w:val="24"/>
                </w:rPr>
                <w:t>5”</w:t>
              </w:r>
            </w:smartTag>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4”"/>
              </w:smartTagPr>
              <w:r w:rsidRPr="006F68AF">
                <w:rPr>
                  <w:rFonts w:ascii="Times New Roman" w:eastAsia="Calibri" w:hAnsi="Times New Roman" w:cs="Times New Roman"/>
                  <w:sz w:val="24"/>
                  <w:szCs w:val="24"/>
                </w:rPr>
                <w:t>4”</w:t>
              </w:r>
            </w:smartTag>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3”"/>
              </w:smartTagPr>
              <w:r w:rsidRPr="006F68AF">
                <w:rPr>
                  <w:rFonts w:ascii="Times New Roman" w:eastAsia="Calibri" w:hAnsi="Times New Roman" w:cs="Times New Roman"/>
                  <w:sz w:val="24"/>
                  <w:szCs w:val="24"/>
                </w:rPr>
                <w:t>3”</w:t>
              </w:r>
            </w:smartTag>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5”"/>
              </w:smartTagPr>
              <w:r w:rsidRPr="006F68AF">
                <w:rPr>
                  <w:rFonts w:ascii="Times New Roman" w:eastAsia="Calibri" w:hAnsi="Times New Roman" w:cs="Times New Roman"/>
                  <w:sz w:val="24"/>
                  <w:szCs w:val="24"/>
                </w:rPr>
                <w:t>5”</w:t>
              </w:r>
            </w:smartTag>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4”"/>
              </w:smartTagPr>
              <w:r w:rsidRPr="006F68AF">
                <w:rPr>
                  <w:rFonts w:ascii="Times New Roman" w:eastAsia="Calibri" w:hAnsi="Times New Roman" w:cs="Times New Roman"/>
                  <w:sz w:val="24"/>
                  <w:szCs w:val="24"/>
                </w:rPr>
                <w:t>4”</w:t>
              </w:r>
            </w:smartTag>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w:t>
            </w:r>
            <w:smartTag w:uri="urn:schemas-microsoft-com:office:smarttags" w:element="metricconverter">
              <w:smartTagPr>
                <w:attr w:name="ProductID" w:val="3”"/>
              </w:smartTagPr>
              <w:r w:rsidRPr="006F68AF">
                <w:rPr>
                  <w:rFonts w:ascii="Times New Roman" w:eastAsia="Calibri" w:hAnsi="Times New Roman" w:cs="Times New Roman"/>
                  <w:sz w:val="24"/>
                  <w:szCs w:val="24"/>
                </w:rPr>
                <w:t>3”</w:t>
              </w:r>
            </w:smartTag>
          </w:p>
        </w:tc>
      </w:tr>
      <w:tr w:rsidR="008F2900" w:rsidRPr="006F68AF" w:rsidTr="006F68AF">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Челночный бег 3x10  м, сек</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8,7</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9,3</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9,7</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9,2</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9,7</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10,1</w:t>
            </w:r>
          </w:p>
        </w:tc>
      </w:tr>
      <w:tr w:rsidR="008F2900" w:rsidRPr="006F68AF" w:rsidTr="006F68AF">
        <w:trPr>
          <w:trHeight w:val="90"/>
        </w:trPr>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30 м"/>
              </w:smartTagPr>
              <w:r w:rsidRPr="006F68AF">
                <w:rPr>
                  <w:rFonts w:ascii="Times New Roman" w:eastAsia="Calibri" w:hAnsi="Times New Roman" w:cs="Times New Roman"/>
                  <w:sz w:val="24"/>
                  <w:szCs w:val="24"/>
                </w:rPr>
                <w:t>30 м</w:t>
              </w:r>
            </w:smartTag>
            <w:r w:rsidRPr="006F68AF">
              <w:rPr>
                <w:rFonts w:ascii="Times New Roman" w:eastAsia="Calibri" w:hAnsi="Times New Roman" w:cs="Times New Roman"/>
                <w:sz w:val="24"/>
                <w:szCs w:val="24"/>
              </w:rPr>
              <w:t>, секунд</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5,4</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6,1</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6,3</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5,6</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6,2</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6,4</w:t>
            </w:r>
          </w:p>
        </w:tc>
      </w:tr>
      <w:tr w:rsidR="008F2900" w:rsidRPr="006F68AF" w:rsidTr="006F68AF">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500м, мин</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2,15</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2,50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2,65</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2,50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2,65</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3,00</w:t>
            </w:r>
          </w:p>
        </w:tc>
      </w:tr>
      <w:tr w:rsidR="008F2900" w:rsidRPr="006F68AF" w:rsidTr="006F68AF">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1000м, мин</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4,30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5,00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5,30</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5,00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5,30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6,00</w:t>
            </w:r>
          </w:p>
        </w:tc>
      </w:tr>
      <w:tr w:rsidR="008F2900" w:rsidRPr="006F68AF" w:rsidTr="006F68AF">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w:t>
            </w:r>
            <w:smartTag w:uri="urn:schemas-microsoft-com:office:smarttags" w:element="metricconverter">
              <w:smartTagPr>
                <w:attr w:name="ProductID" w:val="60 м"/>
              </w:smartTagPr>
              <w:r w:rsidRPr="006F68AF">
                <w:rPr>
                  <w:rFonts w:ascii="Times New Roman" w:eastAsia="Calibri" w:hAnsi="Times New Roman" w:cs="Times New Roman"/>
                  <w:sz w:val="24"/>
                  <w:szCs w:val="24"/>
                </w:rPr>
                <w:t>60 м</w:t>
              </w:r>
            </w:smartTag>
            <w:r w:rsidRPr="006F68AF">
              <w:rPr>
                <w:rFonts w:ascii="Times New Roman" w:eastAsia="Calibri" w:hAnsi="Times New Roman" w:cs="Times New Roman"/>
                <w:sz w:val="24"/>
                <w:szCs w:val="24"/>
              </w:rPr>
              <w:t>, секунд</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10,6</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11,2</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11,8</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10,8</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11,4</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12,2</w:t>
            </w:r>
          </w:p>
        </w:tc>
      </w:tr>
      <w:tr w:rsidR="008F2900" w:rsidRPr="006F68AF" w:rsidTr="006F68AF">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Бег 1500 м, мин</w:t>
            </w:r>
          </w:p>
        </w:tc>
        <w:tc>
          <w:tcPr>
            <w:tcW w:w="943" w:type="dxa"/>
            <w:tcBorders>
              <w:top w:val="nil"/>
              <w:left w:val="nil"/>
              <w:bottom w:val="single" w:sz="8" w:space="0" w:color="auto"/>
              <w:right w:val="single" w:sz="4"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7,50</w:t>
            </w:r>
          </w:p>
        </w:tc>
        <w:tc>
          <w:tcPr>
            <w:tcW w:w="1004" w:type="dxa"/>
            <w:tcBorders>
              <w:top w:val="nil"/>
              <w:left w:val="single" w:sz="4" w:space="0" w:color="auto"/>
              <w:bottom w:val="single" w:sz="8" w:space="0" w:color="auto"/>
              <w:right w:val="single" w:sz="4" w:space="0" w:color="auto"/>
            </w:tcBorders>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8,10</w:t>
            </w:r>
          </w:p>
        </w:tc>
        <w:tc>
          <w:tcPr>
            <w:tcW w:w="1002" w:type="dxa"/>
            <w:tcBorders>
              <w:top w:val="nil"/>
              <w:left w:val="single" w:sz="4" w:space="0" w:color="auto"/>
              <w:bottom w:val="single" w:sz="8" w:space="0" w:color="auto"/>
              <w:right w:val="single" w:sz="8" w:space="0" w:color="auto"/>
            </w:tcBorders>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8,30</w:t>
            </w:r>
          </w:p>
        </w:tc>
        <w:tc>
          <w:tcPr>
            <w:tcW w:w="1066" w:type="dxa"/>
            <w:tcBorders>
              <w:top w:val="nil"/>
              <w:left w:val="nil"/>
              <w:bottom w:val="single" w:sz="8" w:space="0" w:color="auto"/>
              <w:right w:val="single" w:sz="4"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8,10</w:t>
            </w:r>
          </w:p>
        </w:tc>
        <w:tc>
          <w:tcPr>
            <w:tcW w:w="1004" w:type="dxa"/>
            <w:tcBorders>
              <w:top w:val="nil"/>
              <w:left w:val="single" w:sz="4" w:space="0" w:color="auto"/>
              <w:bottom w:val="single" w:sz="8" w:space="0" w:color="auto"/>
              <w:right w:val="nil"/>
            </w:tcBorders>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8,30</w:t>
            </w:r>
          </w:p>
        </w:tc>
        <w:tc>
          <w:tcPr>
            <w:tcW w:w="1067" w:type="dxa"/>
            <w:tcBorders>
              <w:top w:val="nil"/>
              <w:left w:val="single" w:sz="4" w:space="0" w:color="auto"/>
              <w:bottom w:val="single" w:sz="8" w:space="0" w:color="auto"/>
              <w:right w:val="single" w:sz="8" w:space="0" w:color="auto"/>
            </w:tcBorders>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  9,00</w:t>
            </w:r>
          </w:p>
        </w:tc>
      </w:tr>
      <w:tr w:rsidR="008F2900" w:rsidRPr="006F68AF" w:rsidTr="006F68AF">
        <w:trPr>
          <w:trHeight w:val="568"/>
        </w:trPr>
        <w:tc>
          <w:tcPr>
            <w:tcW w:w="88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длину с места (см)</w:t>
            </w:r>
          </w:p>
        </w:tc>
        <w:tc>
          <w:tcPr>
            <w:tcW w:w="943"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170</w:t>
            </w:r>
          </w:p>
        </w:tc>
        <w:tc>
          <w:tcPr>
            <w:tcW w:w="1004"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155</w:t>
            </w:r>
          </w:p>
        </w:tc>
        <w:tc>
          <w:tcPr>
            <w:tcW w:w="100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135</w:t>
            </w:r>
          </w:p>
        </w:tc>
        <w:tc>
          <w:tcPr>
            <w:tcW w:w="1066"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160</w:t>
            </w:r>
          </w:p>
        </w:tc>
        <w:tc>
          <w:tcPr>
            <w:tcW w:w="1004"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150</w:t>
            </w:r>
          </w:p>
        </w:tc>
        <w:tc>
          <w:tcPr>
            <w:tcW w:w="1067"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130</w:t>
            </w:r>
          </w:p>
        </w:tc>
      </w:tr>
      <w:tr w:rsidR="008F2900" w:rsidRPr="006F68AF" w:rsidTr="006F68AF">
        <w:trPr>
          <w:trHeight w:val="619"/>
        </w:trPr>
        <w:tc>
          <w:tcPr>
            <w:tcW w:w="88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длину с разбега (см)</w:t>
            </w:r>
          </w:p>
          <w:p w:rsidR="008F2900" w:rsidRPr="006F68AF" w:rsidRDefault="008F2900" w:rsidP="0046510B">
            <w:pPr>
              <w:spacing w:after="0"/>
              <w:rPr>
                <w:rFonts w:ascii="Times New Roman" w:eastAsia="Calibri" w:hAnsi="Times New Roman" w:cs="Times New Roman"/>
                <w:sz w:val="24"/>
                <w:szCs w:val="24"/>
              </w:rPr>
            </w:pPr>
          </w:p>
        </w:tc>
        <w:tc>
          <w:tcPr>
            <w:tcW w:w="94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300</w:t>
            </w:r>
          </w:p>
        </w:tc>
        <w:tc>
          <w:tcPr>
            <w:tcW w:w="100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260</w:t>
            </w:r>
          </w:p>
        </w:tc>
        <w:tc>
          <w:tcPr>
            <w:tcW w:w="1002"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220</w:t>
            </w:r>
          </w:p>
        </w:tc>
        <w:tc>
          <w:tcPr>
            <w:tcW w:w="106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260</w:t>
            </w:r>
          </w:p>
        </w:tc>
        <w:tc>
          <w:tcPr>
            <w:tcW w:w="1004"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220</w:t>
            </w:r>
          </w:p>
        </w:tc>
        <w:tc>
          <w:tcPr>
            <w:tcW w:w="106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180</w:t>
            </w:r>
          </w:p>
        </w:tc>
      </w:tr>
      <w:tr w:rsidR="008F2900" w:rsidRPr="006F68AF" w:rsidTr="006F68AF">
        <w:trPr>
          <w:trHeight w:val="527"/>
        </w:trPr>
        <w:tc>
          <w:tcPr>
            <w:tcW w:w="88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Прыжки в высоту (см)</w:t>
            </w:r>
          </w:p>
        </w:tc>
        <w:tc>
          <w:tcPr>
            <w:tcW w:w="94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100</w:t>
            </w:r>
          </w:p>
        </w:tc>
        <w:tc>
          <w:tcPr>
            <w:tcW w:w="100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90</w:t>
            </w:r>
          </w:p>
        </w:tc>
        <w:tc>
          <w:tcPr>
            <w:tcW w:w="100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80</w:t>
            </w:r>
          </w:p>
        </w:tc>
        <w:tc>
          <w:tcPr>
            <w:tcW w:w="106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95</w:t>
            </w:r>
          </w:p>
        </w:tc>
        <w:tc>
          <w:tcPr>
            <w:tcW w:w="100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90</w:t>
            </w:r>
          </w:p>
        </w:tc>
        <w:tc>
          <w:tcPr>
            <w:tcW w:w="106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80</w:t>
            </w:r>
          </w:p>
        </w:tc>
      </w:tr>
      <w:tr w:rsidR="008F2900" w:rsidRPr="006F68AF" w:rsidTr="006F68AF">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Подтягивание на высокой перекладине</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w:t>
            </w:r>
          </w:p>
        </w:tc>
      </w:tr>
      <w:tr w:rsidR="008F2900" w:rsidRPr="006F68AF" w:rsidTr="006F68AF">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Сгибание и разгибание рук в упоре лежа</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17</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12</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w:t>
            </w:r>
          </w:p>
        </w:tc>
      </w:tr>
      <w:tr w:rsidR="008F2900" w:rsidRPr="006F68AF" w:rsidTr="006F68AF">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Наклоны  вперед из положения сидя, см</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9</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11</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4</w:t>
            </w:r>
          </w:p>
        </w:tc>
      </w:tr>
      <w:tr w:rsidR="008F2900" w:rsidRPr="006F68AF" w:rsidTr="006F68AF">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Подъем туловища за 1 мин. из положения лежа</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38</w:t>
            </w:r>
          </w:p>
        </w:tc>
        <w:tc>
          <w:tcPr>
            <w:tcW w:w="1004"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32</w:t>
            </w:r>
          </w:p>
        </w:tc>
        <w:tc>
          <w:tcPr>
            <w:tcW w:w="100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26</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28</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24</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18</w:t>
            </w:r>
          </w:p>
        </w:tc>
      </w:tr>
      <w:tr w:rsidR="008F2900" w:rsidRPr="006F68AF" w:rsidTr="006F68AF">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на лыжах </w:t>
            </w:r>
            <w:smartTag w:uri="urn:schemas-microsoft-com:office:smarttags" w:element="metricconverter">
              <w:smartTagPr>
                <w:attr w:name="ProductID" w:val="1 км"/>
              </w:smartTagPr>
              <w:r w:rsidRPr="006F68AF">
                <w:rPr>
                  <w:rFonts w:ascii="Times New Roman" w:eastAsia="Calibri" w:hAnsi="Times New Roman" w:cs="Times New Roman"/>
                  <w:sz w:val="24"/>
                  <w:szCs w:val="24"/>
                </w:rPr>
                <w:t>1 км</w:t>
              </w:r>
            </w:smartTag>
            <w:r w:rsidRPr="006F68AF">
              <w:rPr>
                <w:rFonts w:ascii="Times New Roman" w:eastAsia="Calibri" w:hAnsi="Times New Roman" w:cs="Times New Roman"/>
                <w:sz w:val="24"/>
                <w:szCs w:val="24"/>
              </w:rPr>
              <w:t>, мин</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7,00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7,30</w:t>
            </w:r>
          </w:p>
        </w:tc>
        <w:tc>
          <w:tcPr>
            <w:tcW w:w="1002" w:type="dxa"/>
            <w:tcBorders>
              <w:top w:val="nil"/>
              <w:left w:val="nil"/>
              <w:bottom w:val="single" w:sz="4"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8,00</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7,30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8,00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8,30</w:t>
            </w:r>
          </w:p>
        </w:tc>
      </w:tr>
      <w:tr w:rsidR="008F2900" w:rsidRPr="006F68AF" w:rsidTr="006F68AF">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xml:space="preserve">Бег на лыжах </w:t>
            </w:r>
            <w:smartTag w:uri="urn:schemas-microsoft-com:office:smarttags" w:element="metricconverter">
              <w:smartTagPr>
                <w:attr w:name="ProductID" w:val="2 км"/>
              </w:smartTagPr>
              <w:r w:rsidRPr="006F68AF">
                <w:rPr>
                  <w:rFonts w:ascii="Times New Roman" w:eastAsia="Calibri" w:hAnsi="Times New Roman" w:cs="Times New Roman"/>
                  <w:sz w:val="24"/>
                  <w:szCs w:val="24"/>
                </w:rPr>
                <w:t>2 км</w:t>
              </w:r>
            </w:smartTag>
            <w:r w:rsidRPr="006F68AF">
              <w:rPr>
                <w:rFonts w:ascii="Times New Roman" w:eastAsia="Calibri" w:hAnsi="Times New Roman" w:cs="Times New Roman"/>
                <w:sz w:val="24"/>
                <w:szCs w:val="24"/>
              </w:rPr>
              <w:t>, мин</w:t>
            </w:r>
          </w:p>
        </w:tc>
        <w:tc>
          <w:tcPr>
            <w:tcW w:w="943" w:type="dxa"/>
            <w:tcBorders>
              <w:top w:val="nil"/>
              <w:left w:val="nil"/>
              <w:bottom w:val="single" w:sz="8"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c>
          <w:tcPr>
            <w:tcW w:w="1004" w:type="dxa"/>
            <w:tcBorders>
              <w:top w:val="nil"/>
              <w:left w:val="nil"/>
              <w:bottom w:val="single" w:sz="8"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c>
          <w:tcPr>
            <w:tcW w:w="1002"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c>
          <w:tcPr>
            <w:tcW w:w="1066" w:type="dxa"/>
            <w:tcBorders>
              <w:top w:val="nil"/>
              <w:left w:val="nil"/>
              <w:bottom w:val="single" w:sz="8"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c>
          <w:tcPr>
            <w:tcW w:w="1004" w:type="dxa"/>
            <w:tcBorders>
              <w:top w:val="nil"/>
              <w:left w:val="nil"/>
              <w:bottom w:val="single" w:sz="8"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c>
          <w:tcPr>
            <w:tcW w:w="1067" w:type="dxa"/>
            <w:tcBorders>
              <w:top w:val="nil"/>
              <w:left w:val="nil"/>
              <w:bottom w:val="single" w:sz="8" w:space="0" w:color="auto"/>
              <w:right w:val="single" w:sz="8" w:space="0" w:color="auto"/>
            </w:tcBorders>
            <w:tcMar>
              <w:top w:w="0" w:type="dxa"/>
              <w:left w:w="108" w:type="dxa"/>
              <w:bottom w:w="0" w:type="dxa"/>
              <w:right w:w="108" w:type="dxa"/>
            </w:tcMar>
          </w:tcPr>
          <w:p w:rsidR="008F2900" w:rsidRPr="006F68AF" w:rsidRDefault="008F2900" w:rsidP="0046510B">
            <w:pPr>
              <w:spacing w:after="0"/>
              <w:rPr>
                <w:rFonts w:ascii="Times New Roman" w:eastAsia="Calibri" w:hAnsi="Times New Roman" w:cs="Times New Roman"/>
                <w:sz w:val="24"/>
                <w:szCs w:val="24"/>
              </w:rPr>
            </w:pPr>
          </w:p>
        </w:tc>
      </w:tr>
      <w:tr w:rsidR="008F2900" w:rsidRPr="006F68AF" w:rsidTr="006F68AF">
        <w:trPr>
          <w:trHeight w:val="1308"/>
        </w:trPr>
        <w:tc>
          <w:tcPr>
            <w:tcW w:w="8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lastRenderedPageBreak/>
              <w:t>5</w:t>
            </w:r>
          </w:p>
        </w:tc>
        <w:tc>
          <w:tcPr>
            <w:tcW w:w="267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Прыжок через скакалку, 1 мин, раз</w:t>
            </w:r>
          </w:p>
        </w:tc>
        <w:tc>
          <w:tcPr>
            <w:tcW w:w="943"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70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60</w:t>
            </w: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55</w:t>
            </w:r>
          </w:p>
        </w:tc>
        <w:tc>
          <w:tcPr>
            <w:tcW w:w="1066"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100</w:t>
            </w:r>
          </w:p>
        </w:tc>
        <w:tc>
          <w:tcPr>
            <w:tcW w:w="1004"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50</w:t>
            </w:r>
          </w:p>
        </w:tc>
        <w:tc>
          <w:tcPr>
            <w:tcW w:w="1067" w:type="dxa"/>
            <w:tcBorders>
              <w:top w:val="nil"/>
              <w:left w:val="nil"/>
              <w:bottom w:val="single" w:sz="8" w:space="0" w:color="auto"/>
              <w:right w:val="single" w:sz="8" w:space="0" w:color="auto"/>
            </w:tcBorders>
            <w:tcMar>
              <w:top w:w="0" w:type="dxa"/>
              <w:left w:w="108" w:type="dxa"/>
              <w:bottom w:w="0" w:type="dxa"/>
              <w:right w:w="108" w:type="dxa"/>
            </w:tcMar>
            <w:hideMark/>
          </w:tcPr>
          <w:p w:rsidR="008F2900" w:rsidRPr="006F68AF" w:rsidRDefault="008F2900" w:rsidP="0046510B">
            <w:pPr>
              <w:spacing w:after="0"/>
              <w:rPr>
                <w:rFonts w:ascii="Times New Roman" w:eastAsia="Calibri" w:hAnsi="Times New Roman" w:cs="Times New Roman"/>
                <w:sz w:val="24"/>
                <w:szCs w:val="24"/>
              </w:rPr>
            </w:pPr>
            <w:r w:rsidRPr="006F68AF">
              <w:rPr>
                <w:rFonts w:ascii="Times New Roman" w:eastAsia="Calibri" w:hAnsi="Times New Roman" w:cs="Times New Roman"/>
                <w:sz w:val="24"/>
                <w:szCs w:val="24"/>
              </w:rPr>
              <w:t> 30</w:t>
            </w:r>
          </w:p>
        </w:tc>
      </w:tr>
    </w:tbl>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p>
    <w:p w:rsidR="008F2900" w:rsidRPr="006F68AF" w:rsidRDefault="008F2900" w:rsidP="0046510B">
      <w:pPr>
        <w:shd w:val="clear" w:color="auto" w:fill="FFFFFF"/>
        <w:spacing w:after="0" w:line="294" w:lineRule="atLeast"/>
        <w:outlineLvl w:val="2"/>
        <w:rPr>
          <w:rFonts w:ascii="Times New Roman" w:eastAsia="Times New Roman" w:hAnsi="Times New Roman" w:cs="Times New Roman"/>
          <w:b/>
          <w:bCs/>
          <w:spacing w:val="19"/>
          <w:sz w:val="24"/>
          <w:szCs w:val="24"/>
        </w:rPr>
      </w:pPr>
      <w:r w:rsidRPr="006F68AF">
        <w:rPr>
          <w:rFonts w:ascii="Times New Roman" w:eastAsia="Times New Roman" w:hAnsi="Times New Roman" w:cs="Times New Roman"/>
          <w:b/>
          <w:bCs/>
          <w:spacing w:val="19"/>
          <w:sz w:val="24"/>
          <w:szCs w:val="24"/>
        </w:rPr>
        <w:t> </w:t>
      </w:r>
      <w:r w:rsidRPr="006F68AF">
        <w:rPr>
          <w:rFonts w:ascii="Times New Roman" w:eastAsia="Times New Roman" w:hAnsi="Times New Roman" w:cs="Times New Roman"/>
          <w:b/>
          <w:bCs/>
          <w:spacing w:val="19"/>
          <w:sz w:val="24"/>
          <w:szCs w:val="24"/>
          <w:lang w:val="tt-RU"/>
        </w:rPr>
        <w:t>Ә</w:t>
      </w:r>
      <w:r w:rsidRPr="006F68AF">
        <w:rPr>
          <w:rFonts w:ascii="Times New Roman" w:eastAsia="Times New Roman" w:hAnsi="Times New Roman" w:cs="Times New Roman"/>
          <w:b/>
          <w:bCs/>
          <w:spacing w:val="19"/>
          <w:sz w:val="24"/>
          <w:szCs w:val="24"/>
        </w:rPr>
        <w:t>дәбияттан бәяләү  нормалары</w:t>
      </w:r>
    </w:p>
    <w:p w:rsidR="008F2900" w:rsidRPr="006F68AF" w:rsidRDefault="008F2900" w:rsidP="0046510B">
      <w:pPr>
        <w:shd w:val="clear" w:color="auto" w:fill="FFFFFF"/>
        <w:spacing w:after="0"/>
        <w:ind w:left="331"/>
        <w:rPr>
          <w:rFonts w:ascii="Times New Roman" w:eastAsia="Times New Roman" w:hAnsi="Times New Roman" w:cs="Times New Roman"/>
          <w:i/>
          <w:sz w:val="24"/>
          <w:szCs w:val="24"/>
          <w:lang w:val="tt-RU"/>
        </w:rPr>
      </w:pPr>
      <w:r w:rsidRPr="006F68AF">
        <w:rPr>
          <w:rFonts w:ascii="Times New Roman" w:eastAsia="Times New Roman" w:hAnsi="Times New Roman" w:cs="Times New Roman"/>
          <w:i/>
          <w:sz w:val="24"/>
          <w:szCs w:val="24"/>
          <w:lang w:val="tt-RU"/>
        </w:rPr>
        <w:t>Укучыларның 1 минутта уку тизлеге түбәндәгечә билгеләнә:</w:t>
      </w:r>
    </w:p>
    <w:tbl>
      <w:tblPr>
        <w:tblW w:w="0" w:type="auto"/>
        <w:tblInd w:w="40" w:type="dxa"/>
        <w:tblCellMar>
          <w:left w:w="0" w:type="dxa"/>
          <w:right w:w="0" w:type="dxa"/>
        </w:tblCellMar>
        <w:tblLook w:val="04A0"/>
      </w:tblPr>
      <w:tblGrid>
        <w:gridCol w:w="701"/>
        <w:gridCol w:w="1013"/>
        <w:gridCol w:w="979"/>
        <w:gridCol w:w="998"/>
        <w:gridCol w:w="950"/>
        <w:gridCol w:w="845"/>
        <w:gridCol w:w="3728"/>
      </w:tblGrid>
      <w:tr w:rsidR="008F2900" w:rsidRPr="006F68AF" w:rsidTr="006F68AF">
        <w:tc>
          <w:tcPr>
            <w:tcW w:w="701"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Сый-</w:t>
            </w:r>
            <w:r w:rsidRPr="006F68AF">
              <w:rPr>
                <w:rFonts w:ascii="Times New Roman" w:eastAsia="Times New Roman" w:hAnsi="Times New Roman" w:cs="Times New Roman"/>
                <w:sz w:val="24"/>
                <w:szCs w:val="24"/>
              </w:rPr>
              <w:br/>
              <w:t>ныф-</w:t>
            </w:r>
            <w:r w:rsidRPr="006F68AF">
              <w:rPr>
                <w:rFonts w:ascii="Times New Roman" w:eastAsia="Times New Roman" w:hAnsi="Times New Roman" w:cs="Times New Roman"/>
                <w:sz w:val="24"/>
                <w:szCs w:val="24"/>
              </w:rPr>
              <w:br/>
              <w:t>лар</w:t>
            </w:r>
          </w:p>
        </w:tc>
        <w:tc>
          <w:tcPr>
            <w:tcW w:w="8513" w:type="dxa"/>
            <w:gridSpan w:val="6"/>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1877"/>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Икенче ярты еллыкта</w:t>
            </w:r>
          </w:p>
        </w:tc>
      </w:tr>
      <w:tr w:rsidR="008F2900" w:rsidRPr="006F68AF" w:rsidTr="006F68AF">
        <w:tc>
          <w:tcPr>
            <w:tcW w:w="0" w:type="auto"/>
            <w:vMerge/>
            <w:tcBorders>
              <w:top w:val="single" w:sz="8" w:space="0" w:color="auto"/>
              <w:left w:val="single" w:sz="8" w:space="0" w:color="auto"/>
              <w:bottom w:val="single" w:sz="8" w:space="0" w:color="auto"/>
              <w:right w:val="single" w:sz="8" w:space="0" w:color="auto"/>
            </w:tcBorders>
            <w:vAlign w:val="center"/>
            <w:hideMark/>
          </w:tcPr>
          <w:p w:rsidR="008F2900" w:rsidRPr="006F68AF" w:rsidRDefault="008F2900" w:rsidP="0046510B">
            <w:pPr>
              <w:spacing w:after="0"/>
              <w:rPr>
                <w:rFonts w:ascii="Times New Roman" w:eastAsia="Times New Roman" w:hAnsi="Times New Roman" w:cs="Times New Roman"/>
                <w:sz w:val="24"/>
                <w:szCs w:val="24"/>
              </w:rPr>
            </w:pPr>
          </w:p>
        </w:tc>
        <w:tc>
          <w:tcPr>
            <w:tcW w:w="1992"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442"/>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хәреф саны</w:t>
            </w:r>
          </w:p>
        </w:tc>
        <w:tc>
          <w:tcPr>
            <w:tcW w:w="1948" w:type="dxa"/>
            <w:gridSpan w:val="2"/>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442"/>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иҗек саны</w:t>
            </w:r>
          </w:p>
        </w:tc>
        <w:tc>
          <w:tcPr>
            <w:tcW w:w="4573" w:type="dxa"/>
            <w:gridSpan w:val="2"/>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427"/>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сүз саны</w:t>
            </w:r>
          </w:p>
        </w:tc>
      </w:tr>
      <w:tr w:rsidR="008F2900" w:rsidRPr="006F68AF" w:rsidTr="006F68AF">
        <w:tc>
          <w:tcPr>
            <w:tcW w:w="70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w:t>
            </w:r>
          </w:p>
        </w:tc>
        <w:tc>
          <w:tcPr>
            <w:tcW w:w="1013"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355—600</w:t>
            </w:r>
          </w:p>
        </w:tc>
        <w:tc>
          <w:tcPr>
            <w:tcW w:w="9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415 — 650</w:t>
            </w:r>
          </w:p>
        </w:tc>
        <w:tc>
          <w:tcPr>
            <w:tcW w:w="99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155—235</w:t>
            </w:r>
          </w:p>
        </w:tc>
        <w:tc>
          <w:tcPr>
            <w:tcW w:w="950"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160— 250</w:t>
            </w:r>
          </w:p>
        </w:tc>
        <w:tc>
          <w:tcPr>
            <w:tcW w:w="845"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65— 105</w:t>
            </w:r>
          </w:p>
        </w:tc>
        <w:tc>
          <w:tcPr>
            <w:tcW w:w="372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70— 110</w:t>
            </w:r>
          </w:p>
        </w:tc>
      </w:tr>
      <w:tr w:rsidR="008F2900" w:rsidRPr="006F68AF" w:rsidTr="006F68AF">
        <w:tc>
          <w:tcPr>
            <w:tcW w:w="70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6</w:t>
            </w:r>
          </w:p>
        </w:tc>
        <w:tc>
          <w:tcPr>
            <w:tcW w:w="1013"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415—650</w:t>
            </w:r>
          </w:p>
        </w:tc>
        <w:tc>
          <w:tcPr>
            <w:tcW w:w="9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445 — 700</w:t>
            </w:r>
          </w:p>
        </w:tc>
        <w:tc>
          <w:tcPr>
            <w:tcW w:w="99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160—250</w:t>
            </w:r>
          </w:p>
        </w:tc>
        <w:tc>
          <w:tcPr>
            <w:tcW w:w="950"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170— 270</w:t>
            </w:r>
          </w:p>
        </w:tc>
        <w:tc>
          <w:tcPr>
            <w:tcW w:w="845"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70— 110</w:t>
            </w:r>
          </w:p>
        </w:tc>
        <w:tc>
          <w:tcPr>
            <w:tcW w:w="372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75— 115</w:t>
            </w:r>
          </w:p>
        </w:tc>
      </w:tr>
      <w:tr w:rsidR="008F2900" w:rsidRPr="006F68AF" w:rsidTr="006F68AF">
        <w:tc>
          <w:tcPr>
            <w:tcW w:w="70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7</w:t>
            </w:r>
          </w:p>
        </w:tc>
        <w:tc>
          <w:tcPr>
            <w:tcW w:w="1013"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445—700</w:t>
            </w:r>
          </w:p>
        </w:tc>
        <w:tc>
          <w:tcPr>
            <w:tcW w:w="9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455 — 725</w:t>
            </w:r>
          </w:p>
        </w:tc>
        <w:tc>
          <w:tcPr>
            <w:tcW w:w="99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170—270</w:t>
            </w:r>
          </w:p>
        </w:tc>
        <w:tc>
          <w:tcPr>
            <w:tcW w:w="950"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180— 280</w:t>
            </w:r>
          </w:p>
        </w:tc>
        <w:tc>
          <w:tcPr>
            <w:tcW w:w="845"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75— 120</w:t>
            </w:r>
          </w:p>
        </w:tc>
        <w:tc>
          <w:tcPr>
            <w:tcW w:w="372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80— 125</w:t>
            </w:r>
          </w:p>
        </w:tc>
      </w:tr>
      <w:tr w:rsidR="008F2900" w:rsidRPr="006F68AF" w:rsidTr="006F68AF">
        <w:tc>
          <w:tcPr>
            <w:tcW w:w="70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8—9</w:t>
            </w:r>
          </w:p>
        </w:tc>
        <w:tc>
          <w:tcPr>
            <w:tcW w:w="1013"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455—725</w:t>
            </w:r>
          </w:p>
        </w:tc>
        <w:tc>
          <w:tcPr>
            <w:tcW w:w="9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485—755</w:t>
            </w:r>
          </w:p>
        </w:tc>
        <w:tc>
          <w:tcPr>
            <w:tcW w:w="99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180—280</w:t>
            </w:r>
          </w:p>
        </w:tc>
        <w:tc>
          <w:tcPr>
            <w:tcW w:w="950"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190— 290</w:t>
            </w:r>
          </w:p>
        </w:tc>
        <w:tc>
          <w:tcPr>
            <w:tcW w:w="845"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80— 125</w:t>
            </w:r>
          </w:p>
        </w:tc>
        <w:tc>
          <w:tcPr>
            <w:tcW w:w="372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85— 130</w:t>
            </w:r>
          </w:p>
        </w:tc>
      </w:tr>
      <w:tr w:rsidR="008F2900" w:rsidRPr="006F68AF" w:rsidTr="006F68AF">
        <w:tc>
          <w:tcPr>
            <w:tcW w:w="70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10</w:t>
            </w:r>
          </w:p>
        </w:tc>
        <w:tc>
          <w:tcPr>
            <w:tcW w:w="1013"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465—735</w:t>
            </w:r>
          </w:p>
        </w:tc>
        <w:tc>
          <w:tcPr>
            <w:tcW w:w="9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495—765</w:t>
            </w:r>
          </w:p>
        </w:tc>
        <w:tc>
          <w:tcPr>
            <w:tcW w:w="99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190—290</w:t>
            </w:r>
          </w:p>
        </w:tc>
        <w:tc>
          <w:tcPr>
            <w:tcW w:w="950"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200— 300</w:t>
            </w:r>
          </w:p>
        </w:tc>
        <w:tc>
          <w:tcPr>
            <w:tcW w:w="845"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85— 130</w:t>
            </w:r>
          </w:p>
        </w:tc>
        <w:tc>
          <w:tcPr>
            <w:tcW w:w="372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90— 135</w:t>
            </w:r>
          </w:p>
        </w:tc>
      </w:tr>
      <w:tr w:rsidR="008F2900" w:rsidRPr="006F68AF" w:rsidTr="006F68AF">
        <w:tc>
          <w:tcPr>
            <w:tcW w:w="70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11</w:t>
            </w:r>
          </w:p>
        </w:tc>
        <w:tc>
          <w:tcPr>
            <w:tcW w:w="1013"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475—745</w:t>
            </w:r>
          </w:p>
        </w:tc>
        <w:tc>
          <w:tcPr>
            <w:tcW w:w="9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500—775</w:t>
            </w:r>
          </w:p>
        </w:tc>
        <w:tc>
          <w:tcPr>
            <w:tcW w:w="99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200—300</w:t>
            </w:r>
          </w:p>
        </w:tc>
        <w:tc>
          <w:tcPr>
            <w:tcW w:w="950"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210— 320</w:t>
            </w:r>
          </w:p>
        </w:tc>
        <w:tc>
          <w:tcPr>
            <w:tcW w:w="845"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90— 140</w:t>
            </w:r>
          </w:p>
        </w:tc>
        <w:tc>
          <w:tcPr>
            <w:tcW w:w="372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100— 145</w:t>
            </w:r>
          </w:p>
        </w:tc>
      </w:tr>
    </w:tbl>
    <w:p w:rsidR="0046510B" w:rsidRDefault="0046510B" w:rsidP="0046510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Тестларны бәяләү</w:t>
      </w:r>
    </w:p>
    <w:p w:rsidR="0046510B" w:rsidRPr="00043902" w:rsidRDefault="0046510B" w:rsidP="0046510B">
      <w:pPr>
        <w:spacing w:after="0" w:line="240" w:lineRule="auto"/>
        <w:rPr>
          <w:rFonts w:ascii="Times New Roman" w:eastAsia="Calibri" w:hAnsi="Times New Roman" w:cs="Times New Roman"/>
          <w:sz w:val="24"/>
          <w:szCs w:val="24"/>
          <w:lang w:val="tt-RU"/>
        </w:rPr>
      </w:pPr>
      <w:r w:rsidRPr="00043902">
        <w:rPr>
          <w:rFonts w:ascii="Times New Roman" w:eastAsia="Calibri" w:hAnsi="Times New Roman" w:cs="Times New Roman"/>
          <w:sz w:val="24"/>
          <w:szCs w:val="24"/>
          <w:lang w:val="tt-RU"/>
        </w:rPr>
        <w:t xml:space="preserve">“5”   - 100% – 83 % </w:t>
      </w:r>
    </w:p>
    <w:p w:rsidR="0046510B" w:rsidRPr="00043902" w:rsidRDefault="0046510B" w:rsidP="0046510B">
      <w:pPr>
        <w:spacing w:after="0" w:line="240" w:lineRule="auto"/>
        <w:rPr>
          <w:rFonts w:ascii="Times New Roman" w:eastAsia="Calibri" w:hAnsi="Times New Roman" w:cs="Times New Roman"/>
          <w:sz w:val="24"/>
          <w:szCs w:val="24"/>
          <w:lang w:val="tt-RU"/>
        </w:rPr>
      </w:pPr>
    </w:p>
    <w:p w:rsidR="0046510B" w:rsidRPr="00043902" w:rsidRDefault="0046510B" w:rsidP="0046510B">
      <w:pPr>
        <w:spacing w:after="0" w:line="240" w:lineRule="auto"/>
        <w:rPr>
          <w:rFonts w:ascii="Times New Roman" w:eastAsia="Calibri" w:hAnsi="Times New Roman" w:cs="Times New Roman"/>
          <w:sz w:val="24"/>
          <w:szCs w:val="24"/>
          <w:lang w:val="tt-RU"/>
        </w:rPr>
      </w:pPr>
      <w:r w:rsidRPr="00043902">
        <w:rPr>
          <w:rFonts w:ascii="Times New Roman" w:eastAsia="Calibri" w:hAnsi="Times New Roman" w:cs="Times New Roman"/>
          <w:sz w:val="24"/>
          <w:szCs w:val="24"/>
          <w:lang w:val="tt-RU"/>
        </w:rPr>
        <w:t>“4” –  82% - 62 %</w:t>
      </w:r>
    </w:p>
    <w:p w:rsidR="0046510B" w:rsidRPr="00043902" w:rsidRDefault="0046510B" w:rsidP="0046510B">
      <w:pPr>
        <w:spacing w:after="0" w:line="240" w:lineRule="auto"/>
        <w:rPr>
          <w:rFonts w:ascii="Times New Roman" w:eastAsia="Calibri" w:hAnsi="Times New Roman" w:cs="Times New Roman"/>
          <w:sz w:val="24"/>
          <w:szCs w:val="24"/>
          <w:lang w:val="tt-RU"/>
        </w:rPr>
      </w:pPr>
    </w:p>
    <w:p w:rsidR="0046510B" w:rsidRPr="00043902" w:rsidRDefault="0046510B" w:rsidP="0046510B">
      <w:pPr>
        <w:spacing w:after="0" w:line="240" w:lineRule="auto"/>
        <w:rPr>
          <w:rFonts w:ascii="Times New Roman" w:eastAsia="Calibri" w:hAnsi="Times New Roman" w:cs="Times New Roman"/>
          <w:sz w:val="24"/>
          <w:szCs w:val="24"/>
          <w:lang w:val="tt-RU"/>
        </w:rPr>
      </w:pPr>
      <w:r w:rsidRPr="00043902">
        <w:rPr>
          <w:rFonts w:ascii="Times New Roman" w:eastAsia="Calibri" w:hAnsi="Times New Roman" w:cs="Times New Roman"/>
          <w:sz w:val="24"/>
          <w:szCs w:val="24"/>
          <w:lang w:val="tt-RU"/>
        </w:rPr>
        <w:t>“3” –  61% - 42%</w:t>
      </w:r>
    </w:p>
    <w:p w:rsidR="0046510B" w:rsidRPr="00043902" w:rsidRDefault="0046510B" w:rsidP="0046510B">
      <w:pPr>
        <w:spacing w:after="0" w:line="240" w:lineRule="auto"/>
        <w:rPr>
          <w:rFonts w:ascii="Times New Roman" w:eastAsia="Calibri" w:hAnsi="Times New Roman" w:cs="Times New Roman"/>
          <w:sz w:val="24"/>
          <w:szCs w:val="24"/>
          <w:lang w:val="tt-RU"/>
        </w:rPr>
      </w:pPr>
    </w:p>
    <w:p w:rsidR="0046510B" w:rsidRPr="00043902" w:rsidRDefault="0046510B" w:rsidP="0046510B">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“2” –    41% - 0</w:t>
      </w:r>
    </w:p>
    <w:p w:rsidR="008F2900" w:rsidRPr="006F68AF" w:rsidRDefault="008F2900" w:rsidP="0046510B">
      <w:pPr>
        <w:shd w:val="clear" w:color="auto" w:fill="FFFFFF"/>
        <w:spacing w:after="0" w:line="240" w:lineRule="atLeast"/>
        <w:ind w:firstLine="322"/>
        <w:rPr>
          <w:rFonts w:ascii="Times New Roman" w:eastAsia="Times New Roman" w:hAnsi="Times New Roman" w:cs="Times New Roman"/>
          <w:sz w:val="24"/>
          <w:szCs w:val="24"/>
        </w:rPr>
      </w:pPr>
    </w:p>
    <w:p w:rsidR="008F2900" w:rsidRPr="006F68AF" w:rsidRDefault="008F2900" w:rsidP="0046510B">
      <w:pPr>
        <w:shd w:val="clear" w:color="auto" w:fill="FFFFFF"/>
        <w:spacing w:after="0" w:line="1"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bl>
      <w:tblPr>
        <w:tblW w:w="0" w:type="auto"/>
        <w:tblInd w:w="40" w:type="dxa"/>
        <w:tblCellMar>
          <w:left w:w="0" w:type="dxa"/>
          <w:right w:w="0" w:type="dxa"/>
        </w:tblCellMar>
        <w:tblLook w:val="04A0"/>
      </w:tblPr>
      <w:tblGrid>
        <w:gridCol w:w="456"/>
        <w:gridCol w:w="6632"/>
        <w:gridCol w:w="2268"/>
      </w:tblGrid>
      <w:tr w:rsidR="008F2900" w:rsidRPr="006F68AF" w:rsidTr="006F68AF">
        <w:tc>
          <w:tcPr>
            <w:tcW w:w="456"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w:t>
            </w:r>
          </w:p>
        </w:tc>
        <w:tc>
          <w:tcPr>
            <w:tcW w:w="6632"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2016"/>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Таләпләр</w:t>
            </w:r>
          </w:p>
        </w:tc>
        <w:tc>
          <w:tcPr>
            <w:tcW w:w="2268"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w:t>
            </w:r>
          </w:p>
        </w:tc>
      </w:tr>
      <w:tr w:rsidR="008F2900" w:rsidRPr="006F68AF" w:rsidTr="006F68AF">
        <w:tc>
          <w:tcPr>
            <w:tcW w:w="456" w:type="dxa"/>
            <w:tcBorders>
              <w:top w:val="nil"/>
              <w:left w:val="single" w:sz="8" w:space="0" w:color="auto"/>
              <w:bottom w:val="nil"/>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w:t>
            </w:r>
          </w:p>
        </w:tc>
        <w:tc>
          <w:tcPr>
            <w:tcW w:w="6632" w:type="dxa"/>
            <w:tcBorders>
              <w:top w:val="nil"/>
              <w:left w:val="nil"/>
              <w:bottom w:val="nil"/>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Шул сыйныфка таләп ителгән күләмдәге сүзләр (текст)</w:t>
            </w:r>
            <w:r w:rsidRPr="006F68AF">
              <w:rPr>
                <w:rFonts w:ascii="Times New Roman" w:eastAsia="Times New Roman" w:hAnsi="Times New Roman" w:cs="Times New Roman"/>
                <w:sz w:val="24"/>
                <w:szCs w:val="24"/>
              </w:rPr>
              <w:br/>
              <w:t>тиз, ачык, дөрес әйтелеп, фикер аңлаешлы бирелсә,</w:t>
            </w:r>
            <w:r w:rsidRPr="006F68AF">
              <w:rPr>
                <w:rFonts w:ascii="Times New Roman" w:eastAsia="Times New Roman" w:hAnsi="Times New Roman" w:cs="Times New Roman"/>
                <w:sz w:val="24"/>
                <w:szCs w:val="24"/>
              </w:rPr>
              <w:br/>
              <w:t>ягъни:</w:t>
            </w:r>
          </w:p>
          <w:p w:rsidR="008F2900" w:rsidRPr="006F68AF" w:rsidRDefault="008F2900" w:rsidP="0046510B">
            <w:pPr>
              <w:spacing w:after="0" w:line="192" w:lineRule="atLeast"/>
              <w:ind w:firstLine="1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фонетик үзенчәлекләр (хәрефләрнең укылыш үзен-</w:t>
            </w:r>
            <w:r w:rsidRPr="006F68AF">
              <w:rPr>
                <w:rFonts w:ascii="Times New Roman" w:eastAsia="Times New Roman" w:hAnsi="Times New Roman" w:cs="Times New Roman"/>
                <w:sz w:val="24"/>
                <w:szCs w:val="24"/>
              </w:rPr>
              <w:br/>
              <w:t>чәлекләре) дөрес бирелсә,</w:t>
            </w:r>
          </w:p>
          <w:p w:rsidR="008F2900" w:rsidRPr="006F68AF" w:rsidRDefault="008F2900" w:rsidP="0046510B">
            <w:pPr>
              <w:spacing w:after="0" w:line="192" w:lineRule="atLeast"/>
              <w:ind w:firstLine="1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татар әдәби теленең орфографик һәм орфоэпик нор-</w:t>
            </w:r>
            <w:r w:rsidRPr="006F68AF">
              <w:rPr>
                <w:rFonts w:ascii="Times New Roman" w:eastAsia="Times New Roman" w:hAnsi="Times New Roman" w:cs="Times New Roman"/>
                <w:sz w:val="24"/>
                <w:szCs w:val="24"/>
              </w:rPr>
              <w:br/>
              <w:t>малары (сүзнең язылышы һәм әйтелеш үзенчәлекләре)</w:t>
            </w:r>
            <w:r w:rsidRPr="006F68AF">
              <w:rPr>
                <w:rFonts w:ascii="Times New Roman" w:eastAsia="Times New Roman" w:hAnsi="Times New Roman" w:cs="Times New Roman"/>
                <w:sz w:val="24"/>
                <w:szCs w:val="24"/>
              </w:rPr>
              <w:br/>
              <w:t>сакланса,</w:t>
            </w:r>
          </w:p>
          <w:p w:rsidR="008F2900" w:rsidRPr="006F68AF" w:rsidRDefault="008F2900" w:rsidP="0046510B">
            <w:pPr>
              <w:spacing w:after="0" w:line="192" w:lineRule="atLeast"/>
              <w:ind w:firstLine="14"/>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җөмләләр сөйләмнең төп структур берәмлекләренә</w:t>
            </w:r>
            <w:r w:rsidRPr="006F68AF">
              <w:rPr>
                <w:rFonts w:ascii="Times New Roman" w:eastAsia="Times New Roman" w:hAnsi="Times New Roman" w:cs="Times New Roman"/>
                <w:sz w:val="24"/>
                <w:szCs w:val="24"/>
              </w:rPr>
              <w:br/>
              <w:t>(сүзләр — иҗекләргә; җөмлә сүзтезмәләргә һәм сүзләргә,</w:t>
            </w:r>
            <w:r w:rsidRPr="006F68AF">
              <w:rPr>
                <w:rFonts w:ascii="Times New Roman" w:eastAsia="Times New Roman" w:hAnsi="Times New Roman" w:cs="Times New Roman"/>
                <w:sz w:val="24"/>
                <w:szCs w:val="24"/>
              </w:rPr>
              <w:br/>
            </w:r>
            <w:r w:rsidRPr="006F68AF">
              <w:rPr>
                <w:rFonts w:ascii="Times New Roman" w:eastAsia="Times New Roman" w:hAnsi="Times New Roman" w:cs="Times New Roman"/>
                <w:sz w:val="24"/>
                <w:szCs w:val="24"/>
              </w:rPr>
              <w:lastRenderedPageBreak/>
              <w:t>мәгънәле кисәкләргә) дөрес бүленсә,</w:t>
            </w:r>
          </w:p>
          <w:p w:rsidR="008F2900" w:rsidRPr="006F68AF" w:rsidRDefault="008F2900" w:rsidP="0046510B">
            <w:pPr>
              <w:spacing w:after="0" w:line="192" w:lineRule="atLeast"/>
              <w:ind w:firstLine="1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тукталышлар (паузалар) дөрес ясалса, сүз басымы</w:t>
            </w:r>
            <w:r w:rsidRPr="006F68AF">
              <w:rPr>
                <w:rFonts w:ascii="Times New Roman" w:eastAsia="Times New Roman" w:hAnsi="Times New Roman" w:cs="Times New Roman"/>
                <w:sz w:val="24"/>
                <w:szCs w:val="24"/>
              </w:rPr>
              <w:br/>
              <w:t>һәм логик басым дөрес укылса яисә куелса,</w:t>
            </w:r>
          </w:p>
          <w:p w:rsidR="008F2900" w:rsidRPr="006F68AF" w:rsidRDefault="008F2900" w:rsidP="0046510B">
            <w:pPr>
              <w:spacing w:after="0" w:line="192" w:lineRule="atLeast"/>
              <w:ind w:firstLine="1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интонацион яктан тексттагы җөмләләр дөрес тавыш</w:t>
            </w:r>
            <w:r w:rsidRPr="006F68AF">
              <w:rPr>
                <w:rFonts w:ascii="Times New Roman" w:eastAsia="Times New Roman" w:hAnsi="Times New Roman" w:cs="Times New Roman"/>
                <w:sz w:val="24"/>
                <w:szCs w:val="24"/>
              </w:rPr>
              <w:br/>
              <w:t>белән укылса,</w:t>
            </w:r>
          </w:p>
        </w:tc>
        <w:tc>
          <w:tcPr>
            <w:tcW w:w="2268" w:type="dxa"/>
            <w:tcBorders>
              <w:top w:val="nil"/>
              <w:left w:val="nil"/>
              <w:bottom w:val="nil"/>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firstLine="77"/>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lastRenderedPageBreak/>
              <w:t>«5»ле</w:t>
            </w:r>
            <w:r w:rsidRPr="006F68AF">
              <w:rPr>
                <w:rFonts w:ascii="Times New Roman" w:eastAsia="Times New Roman" w:hAnsi="Times New Roman" w:cs="Times New Roman"/>
                <w:sz w:val="24"/>
                <w:szCs w:val="24"/>
              </w:rPr>
              <w:br/>
              <w:t>билгесе</w:t>
            </w:r>
            <w:r w:rsidRPr="006F68AF">
              <w:rPr>
                <w:rFonts w:ascii="Times New Roman" w:eastAsia="Times New Roman" w:hAnsi="Times New Roman" w:cs="Times New Roman"/>
                <w:sz w:val="24"/>
                <w:szCs w:val="24"/>
              </w:rPr>
              <w:br/>
              <w:t>куела.</w:t>
            </w:r>
          </w:p>
        </w:tc>
      </w:tr>
      <w:tr w:rsidR="008F2900" w:rsidRPr="006F68AF" w:rsidTr="006F68AF">
        <w:tc>
          <w:tcPr>
            <w:tcW w:w="456"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lastRenderedPageBreak/>
              <w:t>2.</w:t>
            </w:r>
          </w:p>
        </w:tc>
        <w:tc>
          <w:tcPr>
            <w:tcW w:w="6632"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87" w:lineRule="atLeast"/>
              <w:ind w:firstLine="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Укытучының текст эчтәлегеннән чыгып бирелгән со-</w:t>
            </w:r>
            <w:r w:rsidRPr="006F68AF">
              <w:rPr>
                <w:rFonts w:ascii="Times New Roman" w:eastAsia="Times New Roman" w:hAnsi="Times New Roman" w:cs="Times New Roman"/>
                <w:sz w:val="24"/>
                <w:szCs w:val="24"/>
              </w:rPr>
              <w:br/>
              <w:t>рауларына төгәл җавап бирелсә,</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c>
      </w:tr>
      <w:tr w:rsidR="008F2900" w:rsidRPr="006F68AF" w:rsidTr="006F68AF">
        <w:tc>
          <w:tcPr>
            <w:tcW w:w="456" w:type="dxa"/>
            <w:tcBorders>
              <w:top w:val="nil"/>
              <w:left w:val="single" w:sz="8" w:space="0" w:color="auto"/>
              <w:bottom w:val="nil"/>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w:t>
            </w:r>
          </w:p>
        </w:tc>
        <w:tc>
          <w:tcPr>
            <w:tcW w:w="6632" w:type="dxa"/>
            <w:tcBorders>
              <w:top w:val="nil"/>
              <w:left w:val="nil"/>
              <w:bottom w:val="nil"/>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firstLine="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Таләп ителгән күләмдәге сүзләр (текст) тиешле тизлектә</w:t>
            </w:r>
            <w:r w:rsidRPr="006F68AF">
              <w:rPr>
                <w:rFonts w:ascii="Times New Roman" w:eastAsia="Times New Roman" w:hAnsi="Times New Roman" w:cs="Times New Roman"/>
                <w:sz w:val="24"/>
                <w:szCs w:val="24"/>
              </w:rPr>
              <w:br/>
              <w:t>укылса, ләкин кайбер сүзләрнең әйтелешендә фонетик,</w:t>
            </w:r>
            <w:r w:rsidRPr="006F68AF">
              <w:rPr>
                <w:rFonts w:ascii="Times New Roman" w:eastAsia="Times New Roman" w:hAnsi="Times New Roman" w:cs="Times New Roman"/>
                <w:sz w:val="24"/>
                <w:szCs w:val="24"/>
              </w:rPr>
              <w:br/>
              <w:t>орфоэпик үзенчәлекләр тиешенчә үтәлмәсә, ягъни:</w:t>
            </w:r>
          </w:p>
          <w:p w:rsidR="008F2900" w:rsidRPr="006F68AF" w:rsidRDefault="008F2900" w:rsidP="0046510B">
            <w:pPr>
              <w:spacing w:after="0" w:line="192" w:lineRule="atLeast"/>
              <w:ind w:firstLine="34"/>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кайбер сүзләрне укыганда, сүзләрнең укылыш үзен-</w:t>
            </w:r>
            <w:r w:rsidRPr="006F68AF">
              <w:rPr>
                <w:rFonts w:ascii="Times New Roman" w:eastAsia="Times New Roman" w:hAnsi="Times New Roman" w:cs="Times New Roman"/>
                <w:sz w:val="24"/>
                <w:szCs w:val="24"/>
              </w:rPr>
              <w:br/>
              <w:t>чәлекләре орфоэпик нормаларга туры килмәсә,</w:t>
            </w:r>
          </w:p>
          <w:p w:rsidR="008F2900" w:rsidRPr="006F68AF" w:rsidRDefault="008F2900" w:rsidP="0046510B">
            <w:pPr>
              <w:spacing w:after="0" w:line="192" w:lineRule="atLeast"/>
              <w:ind w:firstLine="1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сөйләмнең структур бүленешендә кайбер хаталар</w:t>
            </w:r>
            <w:r w:rsidRPr="006F68AF">
              <w:rPr>
                <w:rFonts w:ascii="Times New Roman" w:eastAsia="Times New Roman" w:hAnsi="Times New Roman" w:cs="Times New Roman"/>
                <w:sz w:val="24"/>
                <w:szCs w:val="24"/>
              </w:rPr>
              <w:br/>
              <w:t>булса,</w:t>
            </w:r>
          </w:p>
          <w:p w:rsidR="008F2900" w:rsidRPr="006F68AF" w:rsidRDefault="008F2900" w:rsidP="0046510B">
            <w:pPr>
              <w:spacing w:after="0" w:line="192" w:lineRule="atLeast"/>
              <w:ind w:firstLine="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җөмләне укыганда, интонацион яктан 1—2 төгәл-</w:t>
            </w:r>
            <w:r w:rsidRPr="006F68AF">
              <w:rPr>
                <w:rFonts w:ascii="Times New Roman" w:eastAsia="Times New Roman" w:hAnsi="Times New Roman" w:cs="Times New Roman"/>
                <w:sz w:val="24"/>
                <w:szCs w:val="24"/>
              </w:rPr>
              <w:br/>
              <w:t>сезлек җибәрелсә,</w:t>
            </w:r>
          </w:p>
        </w:tc>
        <w:tc>
          <w:tcPr>
            <w:tcW w:w="2268" w:type="dxa"/>
            <w:tcBorders>
              <w:top w:val="nil"/>
              <w:left w:val="nil"/>
              <w:bottom w:val="nil"/>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*4»ле</w:t>
            </w:r>
            <w:r w:rsidRPr="006F68AF">
              <w:rPr>
                <w:rFonts w:ascii="Times New Roman" w:eastAsia="Times New Roman" w:hAnsi="Times New Roman" w:cs="Times New Roman"/>
                <w:sz w:val="24"/>
                <w:szCs w:val="24"/>
              </w:rPr>
              <w:br/>
              <w:t>билгесе</w:t>
            </w:r>
            <w:r w:rsidRPr="006F68AF">
              <w:rPr>
                <w:rFonts w:ascii="Times New Roman" w:eastAsia="Times New Roman" w:hAnsi="Times New Roman" w:cs="Times New Roman"/>
                <w:sz w:val="24"/>
                <w:szCs w:val="24"/>
              </w:rPr>
              <w:br/>
              <w:t>куела.</w:t>
            </w:r>
          </w:p>
        </w:tc>
      </w:tr>
      <w:tr w:rsidR="008F2900" w:rsidRPr="006F68AF" w:rsidTr="006F68AF">
        <w:tc>
          <w:tcPr>
            <w:tcW w:w="456"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w:t>
            </w:r>
          </w:p>
        </w:tc>
        <w:tc>
          <w:tcPr>
            <w:tcW w:w="6632"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Укытучының сорауларына төгәл җавап бирелсә,</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c>
      </w:tr>
      <w:tr w:rsidR="008F2900" w:rsidRPr="006F68AF" w:rsidTr="006F68AF">
        <w:tc>
          <w:tcPr>
            <w:tcW w:w="456" w:type="dxa"/>
            <w:tcBorders>
              <w:top w:val="nil"/>
              <w:left w:val="single" w:sz="8" w:space="0" w:color="auto"/>
              <w:bottom w:val="nil"/>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w:t>
            </w:r>
          </w:p>
        </w:tc>
        <w:tc>
          <w:tcPr>
            <w:tcW w:w="6632" w:type="dxa"/>
            <w:tcBorders>
              <w:top w:val="nil"/>
              <w:left w:val="nil"/>
              <w:bottom w:val="nil"/>
              <w:right w:val="single" w:sz="8" w:space="0" w:color="auto"/>
            </w:tcBorders>
            <w:tcMar>
              <w:top w:w="0" w:type="dxa"/>
              <w:left w:w="40" w:type="dxa"/>
              <w:bottom w:w="0" w:type="dxa"/>
              <w:right w:w="40" w:type="dxa"/>
            </w:tcMar>
            <w:hideMark/>
          </w:tcPr>
          <w:p w:rsidR="008F2900" w:rsidRPr="006F68AF" w:rsidRDefault="008F2900" w:rsidP="0046510B">
            <w:pPr>
              <w:spacing w:after="0" w:line="202" w:lineRule="atLeast"/>
              <w:ind w:left="5" w:hanging="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Уку тизлеге вакыт чикләренә сыймаса һәм уку бары-</w:t>
            </w:r>
            <w:r w:rsidRPr="006F68AF">
              <w:rPr>
                <w:rFonts w:ascii="Times New Roman" w:eastAsia="Times New Roman" w:hAnsi="Times New Roman" w:cs="Times New Roman"/>
                <w:sz w:val="24"/>
                <w:szCs w:val="24"/>
              </w:rPr>
              <w:br/>
              <w:t>шында 3 —4 фонетик, 2—3 орфоэпик хата җибәрелсә,</w:t>
            </w:r>
            <w:r w:rsidRPr="006F68AF">
              <w:rPr>
                <w:rFonts w:ascii="Times New Roman" w:eastAsia="Times New Roman" w:hAnsi="Times New Roman" w:cs="Times New Roman"/>
                <w:sz w:val="24"/>
                <w:szCs w:val="24"/>
              </w:rPr>
              <w:br/>
              <w:t>Текст сөйләм берәмлекләренә тиешенчә бүленмәү сә-</w:t>
            </w:r>
            <w:r w:rsidRPr="006F68AF">
              <w:rPr>
                <w:rFonts w:ascii="Times New Roman" w:eastAsia="Times New Roman" w:hAnsi="Times New Roman" w:cs="Times New Roman"/>
                <w:sz w:val="24"/>
                <w:szCs w:val="24"/>
              </w:rPr>
              <w:br/>
              <w:t>бәпле, интонация төгәл бирелмәсә,</w:t>
            </w:r>
          </w:p>
        </w:tc>
        <w:tc>
          <w:tcPr>
            <w:tcW w:w="2268" w:type="dxa"/>
            <w:tcBorders>
              <w:top w:val="nil"/>
              <w:left w:val="nil"/>
              <w:bottom w:val="nil"/>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firstLine="101"/>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«3»ле</w:t>
            </w:r>
            <w:r w:rsidRPr="006F68AF">
              <w:rPr>
                <w:rFonts w:ascii="Times New Roman" w:eastAsia="Times New Roman" w:hAnsi="Times New Roman" w:cs="Times New Roman"/>
                <w:sz w:val="24"/>
                <w:szCs w:val="24"/>
              </w:rPr>
              <w:br/>
              <w:t>билгесе</w:t>
            </w:r>
            <w:r w:rsidRPr="006F68AF">
              <w:rPr>
                <w:rFonts w:ascii="Times New Roman" w:eastAsia="Times New Roman" w:hAnsi="Times New Roman" w:cs="Times New Roman"/>
                <w:sz w:val="24"/>
                <w:szCs w:val="24"/>
              </w:rPr>
              <w:br/>
              <w:t>куела.</w:t>
            </w:r>
          </w:p>
        </w:tc>
      </w:tr>
      <w:tr w:rsidR="008F2900" w:rsidRPr="006F68AF" w:rsidTr="006F68AF">
        <w:tc>
          <w:tcPr>
            <w:tcW w:w="456"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w:t>
            </w:r>
          </w:p>
        </w:tc>
        <w:tc>
          <w:tcPr>
            <w:tcW w:w="6632"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87" w:lineRule="atLeast"/>
              <w:ind w:left="5" w:hanging="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Текстны аңлап та, сорауларга бирелгән җавапларда</w:t>
            </w:r>
            <w:r w:rsidRPr="006F68AF">
              <w:rPr>
                <w:rFonts w:ascii="Times New Roman" w:eastAsia="Times New Roman" w:hAnsi="Times New Roman" w:cs="Times New Roman"/>
                <w:sz w:val="24"/>
                <w:szCs w:val="24"/>
              </w:rPr>
              <w:br/>
              <w:t>төгәлсезлекләр булса,</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c>
      </w:tr>
      <w:tr w:rsidR="008F2900" w:rsidRPr="006F68AF" w:rsidTr="006F68AF">
        <w:tc>
          <w:tcPr>
            <w:tcW w:w="456" w:type="dxa"/>
            <w:tcBorders>
              <w:top w:val="nil"/>
              <w:left w:val="single" w:sz="8" w:space="0" w:color="auto"/>
              <w:bottom w:val="nil"/>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w:t>
            </w:r>
          </w:p>
        </w:tc>
        <w:tc>
          <w:tcPr>
            <w:tcW w:w="6632" w:type="dxa"/>
            <w:tcBorders>
              <w:top w:val="nil"/>
              <w:left w:val="nil"/>
              <w:bottom w:val="nil"/>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left="5" w:hanging="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Тиешле тизлектә уку күнекмәләре булмаса,</w:t>
            </w:r>
            <w:r w:rsidRPr="006F68AF">
              <w:rPr>
                <w:rFonts w:ascii="Times New Roman" w:eastAsia="Times New Roman" w:hAnsi="Times New Roman" w:cs="Times New Roman"/>
                <w:sz w:val="24"/>
                <w:szCs w:val="24"/>
              </w:rPr>
              <w:br/>
              <w:t>Уку барышында үтелгән орфограммаларда төгәлсезлек-</w:t>
            </w:r>
            <w:r w:rsidRPr="006F68AF">
              <w:rPr>
                <w:rFonts w:ascii="Times New Roman" w:eastAsia="Times New Roman" w:hAnsi="Times New Roman" w:cs="Times New Roman"/>
                <w:sz w:val="24"/>
                <w:szCs w:val="24"/>
              </w:rPr>
              <w:br/>
              <w:t>ләр күп кабатланса,</w:t>
            </w:r>
          </w:p>
          <w:p w:rsidR="008F2900" w:rsidRPr="006F68AF" w:rsidRDefault="008F2900" w:rsidP="0046510B">
            <w:pPr>
              <w:spacing w:after="0" w:line="192" w:lineRule="atLeast"/>
              <w:ind w:left="10" w:hanging="1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Уку барышында җибәрелгән фонетик, орфоэпик, инто-</w:t>
            </w:r>
            <w:r w:rsidRPr="006F68AF">
              <w:rPr>
                <w:rFonts w:ascii="Times New Roman" w:eastAsia="Times New Roman" w:hAnsi="Times New Roman" w:cs="Times New Roman"/>
                <w:sz w:val="24"/>
                <w:szCs w:val="24"/>
              </w:rPr>
              <w:br/>
              <w:t>национ хаталар текст эчтәлеген аңлауга комачауласа,</w:t>
            </w:r>
          </w:p>
        </w:tc>
        <w:tc>
          <w:tcPr>
            <w:tcW w:w="2268" w:type="dxa"/>
            <w:tcBorders>
              <w:top w:val="nil"/>
              <w:left w:val="nil"/>
              <w:bottom w:val="nil"/>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firstLine="67"/>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«2»ле</w:t>
            </w:r>
            <w:r w:rsidRPr="006F68AF">
              <w:rPr>
                <w:rFonts w:ascii="Times New Roman" w:eastAsia="Times New Roman" w:hAnsi="Times New Roman" w:cs="Times New Roman"/>
                <w:sz w:val="24"/>
                <w:szCs w:val="24"/>
              </w:rPr>
              <w:br/>
              <w:t>билгесе</w:t>
            </w:r>
            <w:r w:rsidRPr="006F68AF">
              <w:rPr>
                <w:rFonts w:ascii="Times New Roman" w:eastAsia="Times New Roman" w:hAnsi="Times New Roman" w:cs="Times New Roman"/>
                <w:sz w:val="24"/>
                <w:szCs w:val="24"/>
              </w:rPr>
              <w:br/>
              <w:t>куела.</w:t>
            </w:r>
          </w:p>
        </w:tc>
      </w:tr>
      <w:tr w:rsidR="008F2900" w:rsidRPr="006F68AF" w:rsidTr="0046510B">
        <w:tc>
          <w:tcPr>
            <w:tcW w:w="456" w:type="dxa"/>
            <w:tcBorders>
              <w:top w:val="nil"/>
              <w:left w:val="single" w:sz="8" w:space="0" w:color="auto"/>
              <w:bottom w:val="nil"/>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w:t>
            </w:r>
          </w:p>
        </w:tc>
        <w:tc>
          <w:tcPr>
            <w:tcW w:w="6632" w:type="dxa"/>
            <w:tcBorders>
              <w:top w:val="nil"/>
              <w:left w:val="nil"/>
              <w:bottom w:val="nil"/>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left="5" w:hanging="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Текст эчтәлеге буенча бирелгән сорауларга өлешчә генә</w:t>
            </w:r>
            <w:r w:rsidRPr="006F68AF">
              <w:rPr>
                <w:rFonts w:ascii="Times New Roman" w:eastAsia="Times New Roman" w:hAnsi="Times New Roman" w:cs="Times New Roman"/>
                <w:sz w:val="24"/>
                <w:szCs w:val="24"/>
              </w:rPr>
              <w:br/>
              <w:t>җавап алынганда,</w:t>
            </w:r>
          </w:p>
        </w:tc>
        <w:tc>
          <w:tcPr>
            <w:tcW w:w="2268" w:type="dxa"/>
            <w:tcBorders>
              <w:top w:val="nil"/>
              <w:left w:val="nil"/>
              <w:bottom w:val="nil"/>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c>
      </w:tr>
      <w:tr w:rsidR="0046510B" w:rsidRPr="006F68AF" w:rsidTr="0046510B">
        <w:tc>
          <w:tcPr>
            <w:tcW w:w="456" w:type="dxa"/>
            <w:tcBorders>
              <w:top w:val="nil"/>
              <w:left w:val="single" w:sz="8" w:space="0" w:color="auto"/>
              <w:bottom w:val="nil"/>
              <w:right w:val="single" w:sz="8" w:space="0" w:color="auto"/>
            </w:tcBorders>
            <w:tcMar>
              <w:top w:w="0" w:type="dxa"/>
              <w:left w:w="40" w:type="dxa"/>
              <w:bottom w:w="0" w:type="dxa"/>
              <w:right w:w="40" w:type="dxa"/>
            </w:tcMar>
            <w:hideMark/>
          </w:tcPr>
          <w:p w:rsidR="0046510B" w:rsidRPr="006F68AF" w:rsidRDefault="0046510B" w:rsidP="0046510B">
            <w:pPr>
              <w:spacing w:after="0"/>
              <w:rPr>
                <w:rFonts w:ascii="Times New Roman" w:eastAsia="Times New Roman" w:hAnsi="Times New Roman" w:cs="Times New Roman"/>
                <w:sz w:val="24"/>
                <w:szCs w:val="24"/>
              </w:rPr>
            </w:pPr>
          </w:p>
        </w:tc>
        <w:tc>
          <w:tcPr>
            <w:tcW w:w="6632" w:type="dxa"/>
            <w:tcBorders>
              <w:top w:val="nil"/>
              <w:left w:val="nil"/>
              <w:bottom w:val="nil"/>
              <w:right w:val="single" w:sz="8" w:space="0" w:color="auto"/>
            </w:tcBorders>
            <w:tcMar>
              <w:top w:w="0" w:type="dxa"/>
              <w:left w:w="40" w:type="dxa"/>
              <w:bottom w:w="0" w:type="dxa"/>
              <w:right w:w="40" w:type="dxa"/>
            </w:tcMar>
            <w:hideMark/>
          </w:tcPr>
          <w:p w:rsidR="0046510B" w:rsidRPr="006F68AF" w:rsidRDefault="0046510B" w:rsidP="0046510B">
            <w:pPr>
              <w:spacing w:after="0" w:line="192" w:lineRule="atLeast"/>
              <w:ind w:left="5" w:hanging="5"/>
              <w:rPr>
                <w:rFonts w:ascii="Times New Roman" w:eastAsia="Times New Roman" w:hAnsi="Times New Roman" w:cs="Times New Roman"/>
                <w:sz w:val="24"/>
                <w:szCs w:val="24"/>
              </w:rPr>
            </w:pPr>
          </w:p>
        </w:tc>
        <w:tc>
          <w:tcPr>
            <w:tcW w:w="2268" w:type="dxa"/>
            <w:tcBorders>
              <w:top w:val="nil"/>
              <w:left w:val="nil"/>
              <w:bottom w:val="nil"/>
              <w:right w:val="single" w:sz="8" w:space="0" w:color="auto"/>
            </w:tcBorders>
            <w:tcMar>
              <w:top w:w="0" w:type="dxa"/>
              <w:left w:w="40" w:type="dxa"/>
              <w:bottom w:w="0" w:type="dxa"/>
              <w:right w:w="40" w:type="dxa"/>
            </w:tcMar>
            <w:hideMark/>
          </w:tcPr>
          <w:p w:rsidR="0046510B" w:rsidRPr="006F68AF" w:rsidRDefault="0046510B" w:rsidP="0046510B">
            <w:pPr>
              <w:spacing w:after="0" w:line="252" w:lineRule="atLeast"/>
              <w:rPr>
                <w:rFonts w:ascii="Times New Roman" w:eastAsia="Times New Roman" w:hAnsi="Times New Roman" w:cs="Times New Roman"/>
                <w:sz w:val="24"/>
                <w:szCs w:val="24"/>
              </w:rPr>
            </w:pPr>
          </w:p>
        </w:tc>
      </w:tr>
      <w:tr w:rsidR="0046510B" w:rsidRPr="006F68AF" w:rsidTr="0046510B">
        <w:tc>
          <w:tcPr>
            <w:tcW w:w="456" w:type="dxa"/>
            <w:tcBorders>
              <w:top w:val="nil"/>
              <w:left w:val="single" w:sz="8" w:space="0" w:color="auto"/>
              <w:bottom w:val="nil"/>
              <w:right w:val="single" w:sz="8" w:space="0" w:color="auto"/>
            </w:tcBorders>
            <w:tcMar>
              <w:top w:w="0" w:type="dxa"/>
              <w:left w:w="40" w:type="dxa"/>
              <w:bottom w:w="0" w:type="dxa"/>
              <w:right w:w="40" w:type="dxa"/>
            </w:tcMar>
            <w:hideMark/>
          </w:tcPr>
          <w:p w:rsidR="0046510B" w:rsidRPr="006F68AF" w:rsidRDefault="0046510B" w:rsidP="0046510B">
            <w:pPr>
              <w:spacing w:after="0"/>
              <w:rPr>
                <w:rFonts w:ascii="Times New Roman" w:eastAsia="Times New Roman" w:hAnsi="Times New Roman" w:cs="Times New Roman"/>
                <w:sz w:val="24"/>
                <w:szCs w:val="24"/>
              </w:rPr>
            </w:pPr>
          </w:p>
        </w:tc>
        <w:tc>
          <w:tcPr>
            <w:tcW w:w="6632" w:type="dxa"/>
            <w:tcBorders>
              <w:top w:val="nil"/>
              <w:left w:val="nil"/>
              <w:bottom w:val="nil"/>
              <w:right w:val="single" w:sz="8" w:space="0" w:color="auto"/>
            </w:tcBorders>
            <w:tcMar>
              <w:top w:w="0" w:type="dxa"/>
              <w:left w:w="40" w:type="dxa"/>
              <w:bottom w:w="0" w:type="dxa"/>
              <w:right w:w="40" w:type="dxa"/>
            </w:tcMar>
            <w:hideMark/>
          </w:tcPr>
          <w:p w:rsidR="0046510B" w:rsidRPr="006F68AF" w:rsidRDefault="0046510B" w:rsidP="0046510B">
            <w:pPr>
              <w:spacing w:after="0" w:line="192" w:lineRule="atLeast"/>
              <w:ind w:left="5" w:hanging="5"/>
              <w:rPr>
                <w:rFonts w:ascii="Times New Roman" w:eastAsia="Times New Roman" w:hAnsi="Times New Roman" w:cs="Times New Roman"/>
                <w:sz w:val="24"/>
                <w:szCs w:val="24"/>
              </w:rPr>
            </w:pPr>
          </w:p>
        </w:tc>
        <w:tc>
          <w:tcPr>
            <w:tcW w:w="2268" w:type="dxa"/>
            <w:tcBorders>
              <w:top w:val="nil"/>
              <w:left w:val="nil"/>
              <w:bottom w:val="nil"/>
              <w:right w:val="single" w:sz="8" w:space="0" w:color="auto"/>
            </w:tcBorders>
            <w:tcMar>
              <w:top w:w="0" w:type="dxa"/>
              <w:left w:w="40" w:type="dxa"/>
              <w:bottom w:w="0" w:type="dxa"/>
              <w:right w:w="40" w:type="dxa"/>
            </w:tcMar>
            <w:hideMark/>
          </w:tcPr>
          <w:p w:rsidR="0046510B" w:rsidRPr="006F68AF" w:rsidRDefault="0046510B" w:rsidP="0046510B">
            <w:pPr>
              <w:spacing w:after="0" w:line="252" w:lineRule="atLeast"/>
              <w:rPr>
                <w:rFonts w:ascii="Times New Roman" w:eastAsia="Times New Roman" w:hAnsi="Times New Roman" w:cs="Times New Roman"/>
                <w:sz w:val="24"/>
                <w:szCs w:val="24"/>
              </w:rPr>
            </w:pPr>
          </w:p>
        </w:tc>
      </w:tr>
      <w:tr w:rsidR="0046510B" w:rsidRPr="006F68AF" w:rsidTr="006F68AF">
        <w:tc>
          <w:tcPr>
            <w:tcW w:w="456"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46510B" w:rsidRPr="006F68AF" w:rsidRDefault="0046510B" w:rsidP="0046510B">
            <w:pPr>
              <w:spacing w:after="0"/>
              <w:rPr>
                <w:rFonts w:ascii="Times New Roman" w:eastAsia="Times New Roman" w:hAnsi="Times New Roman" w:cs="Times New Roman"/>
                <w:sz w:val="24"/>
                <w:szCs w:val="24"/>
              </w:rPr>
            </w:pPr>
          </w:p>
        </w:tc>
        <w:tc>
          <w:tcPr>
            <w:tcW w:w="6632" w:type="dxa"/>
            <w:tcBorders>
              <w:top w:val="nil"/>
              <w:left w:val="nil"/>
              <w:bottom w:val="single" w:sz="8" w:space="0" w:color="auto"/>
              <w:right w:val="single" w:sz="8" w:space="0" w:color="auto"/>
            </w:tcBorders>
            <w:tcMar>
              <w:top w:w="0" w:type="dxa"/>
              <w:left w:w="40" w:type="dxa"/>
              <w:bottom w:w="0" w:type="dxa"/>
              <w:right w:w="40" w:type="dxa"/>
            </w:tcMar>
            <w:hideMark/>
          </w:tcPr>
          <w:p w:rsidR="0046510B" w:rsidRPr="006F68AF" w:rsidRDefault="0046510B" w:rsidP="0046510B">
            <w:pPr>
              <w:spacing w:after="0" w:line="192" w:lineRule="atLeast"/>
              <w:ind w:left="5" w:hanging="5"/>
              <w:rPr>
                <w:rFonts w:ascii="Times New Roman" w:eastAsia="Times New Roman" w:hAnsi="Times New Roman" w:cs="Times New Roman"/>
                <w:sz w:val="24"/>
                <w:szCs w:val="24"/>
              </w:rPr>
            </w:pP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46510B" w:rsidRPr="006F68AF" w:rsidRDefault="0046510B" w:rsidP="0046510B">
            <w:pPr>
              <w:spacing w:after="0" w:line="252" w:lineRule="atLeast"/>
              <w:rPr>
                <w:rFonts w:ascii="Times New Roman" w:eastAsia="Times New Roman" w:hAnsi="Times New Roman" w:cs="Times New Roman"/>
                <w:sz w:val="24"/>
                <w:szCs w:val="24"/>
              </w:rPr>
            </w:pPr>
          </w:p>
        </w:tc>
      </w:tr>
    </w:tbl>
    <w:p w:rsidR="008F2900" w:rsidRDefault="008F2900" w:rsidP="0046510B">
      <w:pPr>
        <w:shd w:val="clear" w:color="auto" w:fill="FFFFFF"/>
        <w:spacing w:after="0" w:line="294" w:lineRule="atLeast"/>
        <w:outlineLvl w:val="2"/>
        <w:rPr>
          <w:rFonts w:ascii="Times New Roman" w:eastAsia="Times New Roman" w:hAnsi="Times New Roman" w:cs="Times New Roman"/>
          <w:b/>
          <w:sz w:val="24"/>
          <w:szCs w:val="24"/>
        </w:rPr>
      </w:pPr>
      <w:r w:rsidRPr="006F68AF">
        <w:rPr>
          <w:rFonts w:ascii="Times New Roman" w:eastAsia="Times New Roman" w:hAnsi="Times New Roman" w:cs="Times New Roman"/>
          <w:b/>
          <w:bCs/>
          <w:spacing w:val="19"/>
          <w:sz w:val="24"/>
          <w:szCs w:val="24"/>
        </w:rPr>
        <w:t>Татар теленнән бәяләү  нормалары</w:t>
      </w:r>
      <w:r w:rsidRPr="006F68AF">
        <w:rPr>
          <w:rFonts w:ascii="Times New Roman" w:eastAsia="Times New Roman" w:hAnsi="Times New Roman" w:cs="Times New Roman"/>
          <w:b/>
          <w:bCs/>
          <w:spacing w:val="19"/>
          <w:sz w:val="24"/>
          <w:szCs w:val="24"/>
          <w:lang w:val="tt-RU"/>
        </w:rPr>
        <w:t xml:space="preserve">.  </w:t>
      </w:r>
      <w:r w:rsidRPr="006F68AF">
        <w:rPr>
          <w:rFonts w:ascii="Times New Roman" w:eastAsia="Times New Roman" w:hAnsi="Times New Roman" w:cs="Times New Roman"/>
          <w:b/>
          <w:sz w:val="24"/>
          <w:szCs w:val="24"/>
        </w:rPr>
        <w:t>Язма эшләрне бәяләү</w:t>
      </w:r>
    </w:p>
    <w:p w:rsidR="008F2900" w:rsidRPr="006F68AF" w:rsidRDefault="008F2900" w:rsidP="0046510B">
      <w:pPr>
        <w:shd w:val="clear" w:color="auto" w:fill="FFFFFF"/>
        <w:spacing w:after="0"/>
        <w:jc w:val="both"/>
        <w:rPr>
          <w:rFonts w:ascii="Times New Roman" w:eastAsia="Times New Roman" w:hAnsi="Times New Roman" w:cs="Times New Roman"/>
          <w:b/>
          <w:sz w:val="24"/>
          <w:szCs w:val="24"/>
          <w:lang w:val="tt-RU"/>
        </w:rPr>
      </w:pPr>
      <w:r w:rsidRPr="006F68AF">
        <w:rPr>
          <w:rFonts w:ascii="Times New Roman" w:eastAsia="Times New Roman" w:hAnsi="Times New Roman" w:cs="Times New Roman"/>
          <w:b/>
          <w:sz w:val="24"/>
          <w:szCs w:val="24"/>
        </w:rPr>
        <w:t>Контроль диктантларны бәялә</w:t>
      </w:r>
      <w:r w:rsidRPr="006F68AF">
        <w:rPr>
          <w:rFonts w:ascii="Times New Roman" w:eastAsia="Times New Roman" w:hAnsi="Times New Roman" w:cs="Times New Roman"/>
          <w:b/>
          <w:sz w:val="24"/>
          <w:szCs w:val="24"/>
          <w:lang w:val="tt-RU"/>
        </w:rPr>
        <w:t>ү</w:t>
      </w:r>
    </w:p>
    <w:tbl>
      <w:tblPr>
        <w:tblW w:w="0" w:type="auto"/>
        <w:tblInd w:w="40" w:type="dxa"/>
        <w:tblCellMar>
          <w:left w:w="0" w:type="dxa"/>
          <w:right w:w="0" w:type="dxa"/>
        </w:tblCellMar>
        <w:tblLook w:val="04A0"/>
      </w:tblPr>
      <w:tblGrid>
        <w:gridCol w:w="3261"/>
        <w:gridCol w:w="3118"/>
        <w:gridCol w:w="2977"/>
      </w:tblGrid>
      <w:tr w:rsidR="008F2900" w:rsidRPr="006F68AF" w:rsidTr="006F68AF">
        <w:tc>
          <w:tcPr>
            <w:tcW w:w="3261" w:type="dxa"/>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Сыйныфлар</w:t>
            </w:r>
          </w:p>
        </w:tc>
        <w:tc>
          <w:tcPr>
            <w:tcW w:w="6095" w:type="dxa"/>
            <w:gridSpan w:val="2"/>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1742"/>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Сүзләр саны</w:t>
            </w:r>
          </w:p>
        </w:tc>
      </w:tr>
      <w:tr w:rsidR="008F2900" w:rsidRPr="006F68AF" w:rsidTr="006F68AF">
        <w:tc>
          <w:tcPr>
            <w:tcW w:w="3261" w:type="dxa"/>
            <w:vMerge/>
            <w:tcBorders>
              <w:top w:val="single" w:sz="8" w:space="0" w:color="auto"/>
              <w:left w:val="single" w:sz="8" w:space="0" w:color="auto"/>
              <w:bottom w:val="single" w:sz="8" w:space="0" w:color="auto"/>
              <w:right w:val="single" w:sz="8" w:space="0" w:color="auto"/>
            </w:tcBorders>
            <w:vAlign w:val="center"/>
            <w:hideMark/>
          </w:tcPr>
          <w:p w:rsidR="008F2900" w:rsidRPr="006F68AF" w:rsidRDefault="008F2900" w:rsidP="0046510B">
            <w:pPr>
              <w:spacing w:after="0"/>
              <w:rPr>
                <w:rFonts w:ascii="Times New Roman" w:eastAsia="Times New Roman" w:hAnsi="Times New Roman" w:cs="Times New Roman"/>
                <w:sz w:val="24"/>
                <w:szCs w:val="24"/>
              </w:rPr>
            </w:pPr>
          </w:p>
        </w:tc>
        <w:tc>
          <w:tcPr>
            <w:tcW w:w="3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уку елы башында</w:t>
            </w:r>
          </w:p>
        </w:tc>
        <w:tc>
          <w:tcPr>
            <w:tcW w:w="2977"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уку елы ахырында</w:t>
            </w:r>
          </w:p>
        </w:tc>
      </w:tr>
      <w:tr w:rsidR="008F2900" w:rsidRPr="006F68AF" w:rsidTr="006F68AF">
        <w:tc>
          <w:tcPr>
            <w:tcW w:w="326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w:t>
            </w:r>
          </w:p>
        </w:tc>
        <w:tc>
          <w:tcPr>
            <w:tcW w:w="3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100</w:t>
            </w:r>
          </w:p>
        </w:tc>
        <w:tc>
          <w:tcPr>
            <w:tcW w:w="297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110</w:t>
            </w:r>
          </w:p>
        </w:tc>
      </w:tr>
      <w:tr w:rsidR="008F2900" w:rsidRPr="006F68AF" w:rsidTr="006F68AF">
        <w:tc>
          <w:tcPr>
            <w:tcW w:w="326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6</w:t>
            </w:r>
          </w:p>
        </w:tc>
        <w:tc>
          <w:tcPr>
            <w:tcW w:w="3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110</w:t>
            </w:r>
          </w:p>
        </w:tc>
        <w:tc>
          <w:tcPr>
            <w:tcW w:w="297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120</w:t>
            </w:r>
          </w:p>
        </w:tc>
      </w:tr>
      <w:tr w:rsidR="008F2900" w:rsidRPr="006F68AF" w:rsidTr="006F68AF">
        <w:tc>
          <w:tcPr>
            <w:tcW w:w="326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7</w:t>
            </w:r>
          </w:p>
        </w:tc>
        <w:tc>
          <w:tcPr>
            <w:tcW w:w="3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120</w:t>
            </w:r>
          </w:p>
        </w:tc>
        <w:tc>
          <w:tcPr>
            <w:tcW w:w="297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130</w:t>
            </w:r>
          </w:p>
        </w:tc>
      </w:tr>
      <w:tr w:rsidR="008F2900" w:rsidRPr="006F68AF" w:rsidTr="006F68AF">
        <w:tc>
          <w:tcPr>
            <w:tcW w:w="326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8</w:t>
            </w:r>
          </w:p>
        </w:tc>
        <w:tc>
          <w:tcPr>
            <w:tcW w:w="3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130</w:t>
            </w:r>
          </w:p>
        </w:tc>
        <w:tc>
          <w:tcPr>
            <w:tcW w:w="297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140</w:t>
            </w:r>
          </w:p>
        </w:tc>
      </w:tr>
      <w:tr w:rsidR="008F2900" w:rsidRPr="006F68AF" w:rsidTr="006F68AF">
        <w:tc>
          <w:tcPr>
            <w:tcW w:w="326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9</w:t>
            </w:r>
          </w:p>
        </w:tc>
        <w:tc>
          <w:tcPr>
            <w:tcW w:w="3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140</w:t>
            </w:r>
          </w:p>
        </w:tc>
        <w:tc>
          <w:tcPr>
            <w:tcW w:w="297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150</w:t>
            </w:r>
          </w:p>
        </w:tc>
      </w:tr>
      <w:tr w:rsidR="008F2900" w:rsidRPr="006F68AF" w:rsidTr="006F68AF">
        <w:tc>
          <w:tcPr>
            <w:tcW w:w="326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10</w:t>
            </w:r>
          </w:p>
        </w:tc>
        <w:tc>
          <w:tcPr>
            <w:tcW w:w="3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150</w:t>
            </w:r>
          </w:p>
        </w:tc>
        <w:tc>
          <w:tcPr>
            <w:tcW w:w="297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160</w:t>
            </w:r>
          </w:p>
        </w:tc>
      </w:tr>
      <w:tr w:rsidR="008F2900" w:rsidRPr="006F68AF" w:rsidTr="006F68AF">
        <w:tc>
          <w:tcPr>
            <w:tcW w:w="3261"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11</w:t>
            </w:r>
          </w:p>
        </w:tc>
        <w:tc>
          <w:tcPr>
            <w:tcW w:w="3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160</w:t>
            </w:r>
          </w:p>
        </w:tc>
        <w:tc>
          <w:tcPr>
            <w:tcW w:w="297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170</w:t>
            </w:r>
          </w:p>
        </w:tc>
      </w:tr>
    </w:tbl>
    <w:p w:rsidR="008F2900" w:rsidRPr="006F68AF" w:rsidRDefault="008F2900" w:rsidP="0046510B">
      <w:pPr>
        <w:shd w:val="clear" w:color="auto" w:fill="FFFFFF"/>
        <w:spacing w:after="0" w:line="240" w:lineRule="atLeast"/>
        <w:rPr>
          <w:rFonts w:ascii="Times New Roman" w:eastAsia="Times New Roman" w:hAnsi="Times New Roman" w:cs="Times New Roman"/>
          <w:b/>
          <w:sz w:val="24"/>
          <w:szCs w:val="24"/>
          <w:lang w:val="tt-RU"/>
        </w:rPr>
      </w:pPr>
      <w:r w:rsidRPr="006F68AF">
        <w:rPr>
          <w:rFonts w:ascii="Times New Roman" w:eastAsia="Times New Roman" w:hAnsi="Times New Roman" w:cs="Times New Roman"/>
          <w:b/>
          <w:sz w:val="24"/>
          <w:szCs w:val="24"/>
        </w:rPr>
        <w:t>Контроль диктантларны бәяләү</w:t>
      </w:r>
    </w:p>
    <w:p w:rsidR="008F2900" w:rsidRPr="006F68AF" w:rsidRDefault="008F2900" w:rsidP="0046510B">
      <w:pPr>
        <w:shd w:val="clear" w:color="auto" w:fill="FFFFFF"/>
        <w:spacing w:after="0" w:line="1"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bl>
      <w:tblPr>
        <w:tblW w:w="0" w:type="auto"/>
        <w:tblInd w:w="40" w:type="dxa"/>
        <w:tblCellMar>
          <w:left w:w="0" w:type="dxa"/>
          <w:right w:w="0" w:type="dxa"/>
        </w:tblCellMar>
        <w:tblLook w:val="04A0"/>
      </w:tblPr>
      <w:tblGrid>
        <w:gridCol w:w="427"/>
        <w:gridCol w:w="6519"/>
        <w:gridCol w:w="2410"/>
      </w:tblGrid>
      <w:tr w:rsidR="008F2900" w:rsidRPr="006F68AF" w:rsidTr="006F68AF">
        <w:tc>
          <w:tcPr>
            <w:tcW w:w="427"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w:t>
            </w:r>
          </w:p>
        </w:tc>
        <w:tc>
          <w:tcPr>
            <w:tcW w:w="6519"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1997"/>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Таләпләр</w:t>
            </w:r>
          </w:p>
        </w:tc>
        <w:tc>
          <w:tcPr>
            <w:tcW w:w="2410"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w:t>
            </w:r>
          </w:p>
        </w:tc>
      </w:tr>
      <w:tr w:rsidR="008F2900" w:rsidRPr="006F68AF" w:rsidTr="006F68AF">
        <w:tc>
          <w:tcPr>
            <w:tcW w:w="42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w:t>
            </w:r>
          </w:p>
        </w:tc>
        <w:tc>
          <w:tcPr>
            <w:tcW w:w="651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7" w:lineRule="atLeast"/>
              <w:ind w:left="5" w:hanging="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Орфографик һәм пунктуацион хаталары булмаган</w:t>
            </w:r>
            <w:r w:rsidRPr="006F68AF">
              <w:rPr>
                <w:rFonts w:ascii="Times New Roman" w:eastAsia="Times New Roman" w:hAnsi="Times New Roman" w:cs="Times New Roman"/>
                <w:sz w:val="24"/>
                <w:szCs w:val="24"/>
              </w:rPr>
              <w:br/>
              <w:t>эшкә</w:t>
            </w:r>
          </w:p>
          <w:p w:rsidR="008F2900" w:rsidRPr="006F68AF" w:rsidRDefault="008F2900" w:rsidP="0046510B">
            <w:pPr>
              <w:spacing w:after="0" w:line="192" w:lineRule="atLeast"/>
              <w:ind w:left="10" w:hanging="1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Искәрмә. Орфографик (яки пунктуацион) хаталы пөхтә</w:t>
            </w:r>
            <w:r w:rsidRPr="006F68AF">
              <w:rPr>
                <w:rFonts w:ascii="Times New Roman" w:eastAsia="Times New Roman" w:hAnsi="Times New Roman" w:cs="Times New Roman"/>
                <w:sz w:val="24"/>
                <w:szCs w:val="24"/>
              </w:rPr>
              <w:br/>
              <w:t>башкарылган эшкә яки бер үк хата бер үк сүзләрдә</w:t>
            </w:r>
            <w:r w:rsidRPr="006F68AF">
              <w:rPr>
                <w:rFonts w:ascii="Times New Roman" w:eastAsia="Times New Roman" w:hAnsi="Times New Roman" w:cs="Times New Roman"/>
                <w:sz w:val="24"/>
                <w:szCs w:val="24"/>
              </w:rPr>
              <w:br/>
              <w:t>кабатланса һәм бер пунктуацион хаталы эшкә</w:t>
            </w:r>
          </w:p>
        </w:tc>
        <w:tc>
          <w:tcPr>
            <w:tcW w:w="2410"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87" w:lineRule="atLeast"/>
              <w:ind w:firstLine="1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«5»ле</w:t>
            </w:r>
            <w:r w:rsidRPr="006F68AF">
              <w:rPr>
                <w:rFonts w:ascii="Times New Roman" w:eastAsia="Times New Roman" w:hAnsi="Times New Roman" w:cs="Times New Roman"/>
                <w:sz w:val="24"/>
                <w:szCs w:val="24"/>
              </w:rPr>
              <w:br/>
              <w:t>билгесе</w:t>
            </w:r>
            <w:r w:rsidRPr="006F68AF">
              <w:rPr>
                <w:rFonts w:ascii="Times New Roman" w:eastAsia="Times New Roman" w:hAnsi="Times New Roman" w:cs="Times New Roman"/>
                <w:sz w:val="24"/>
                <w:szCs w:val="24"/>
              </w:rPr>
              <w:br/>
              <w:t>куела.</w:t>
            </w:r>
            <w:r w:rsidRPr="006F68AF">
              <w:rPr>
                <w:rFonts w:ascii="Times New Roman" w:eastAsia="Times New Roman" w:hAnsi="Times New Roman" w:cs="Times New Roman"/>
                <w:sz w:val="24"/>
                <w:szCs w:val="24"/>
              </w:rPr>
              <w:br/>
              <w:t>«5» ле бил-</w:t>
            </w:r>
            <w:r w:rsidRPr="006F68AF">
              <w:rPr>
                <w:rFonts w:ascii="Times New Roman" w:eastAsia="Times New Roman" w:hAnsi="Times New Roman" w:cs="Times New Roman"/>
                <w:sz w:val="24"/>
                <w:szCs w:val="24"/>
              </w:rPr>
              <w:br/>
              <w:t>гесе куела</w:t>
            </w:r>
            <w:r w:rsidRPr="006F68AF">
              <w:rPr>
                <w:rFonts w:ascii="Times New Roman" w:eastAsia="Times New Roman" w:hAnsi="Times New Roman" w:cs="Times New Roman"/>
                <w:sz w:val="24"/>
                <w:szCs w:val="24"/>
              </w:rPr>
              <w:br/>
            </w:r>
            <w:r w:rsidRPr="006F68AF">
              <w:rPr>
                <w:rFonts w:ascii="Times New Roman" w:eastAsia="Times New Roman" w:hAnsi="Times New Roman" w:cs="Times New Roman"/>
                <w:sz w:val="24"/>
                <w:szCs w:val="24"/>
              </w:rPr>
              <w:lastRenderedPageBreak/>
              <w:t>ала.</w:t>
            </w:r>
          </w:p>
        </w:tc>
      </w:tr>
      <w:tr w:rsidR="008F2900" w:rsidRPr="006F68AF" w:rsidTr="006F68AF">
        <w:tc>
          <w:tcPr>
            <w:tcW w:w="42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lastRenderedPageBreak/>
              <w:t>2.</w:t>
            </w:r>
          </w:p>
        </w:tc>
        <w:tc>
          <w:tcPr>
            <w:tcW w:w="651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 орфографик, 1 пунктуацион хатасы булган эшкә</w:t>
            </w:r>
          </w:p>
          <w:p w:rsidR="008F2900" w:rsidRPr="006F68AF" w:rsidRDefault="008F2900" w:rsidP="0046510B">
            <w:pPr>
              <w:spacing w:after="0" w:line="192" w:lineRule="atLeast"/>
              <w:ind w:left="5" w:hanging="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Искәрмә. 1 орфографик, 2 пунктуацион хаталы эшкә</w:t>
            </w:r>
            <w:r w:rsidRPr="006F68AF">
              <w:rPr>
                <w:rFonts w:ascii="Times New Roman" w:eastAsia="Times New Roman" w:hAnsi="Times New Roman" w:cs="Times New Roman"/>
                <w:sz w:val="24"/>
                <w:szCs w:val="24"/>
              </w:rPr>
              <w:br/>
              <w:t>яки, орфографик хаталары булмыйча, 3 пунктуацион</w:t>
            </w:r>
            <w:r w:rsidRPr="006F68AF">
              <w:rPr>
                <w:rFonts w:ascii="Times New Roman" w:eastAsia="Times New Roman" w:hAnsi="Times New Roman" w:cs="Times New Roman"/>
                <w:sz w:val="24"/>
                <w:szCs w:val="24"/>
              </w:rPr>
              <w:br/>
              <w:t>хатасы булган эшкә, яки бер төрдәге 2 орфографик һәм</w:t>
            </w:r>
            <w:r w:rsidRPr="006F68AF">
              <w:rPr>
                <w:rFonts w:ascii="Times New Roman" w:eastAsia="Times New Roman" w:hAnsi="Times New Roman" w:cs="Times New Roman"/>
                <w:sz w:val="24"/>
                <w:szCs w:val="24"/>
              </w:rPr>
              <w:br/>
              <w:t>1 пунктуацион хаталы эшкә</w:t>
            </w:r>
          </w:p>
        </w:tc>
        <w:tc>
          <w:tcPr>
            <w:tcW w:w="2410"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«4»ле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«4»ле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tc>
      </w:tr>
      <w:tr w:rsidR="008F2900" w:rsidRPr="006F68AF" w:rsidTr="006F68AF">
        <w:tc>
          <w:tcPr>
            <w:tcW w:w="42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w:t>
            </w:r>
          </w:p>
        </w:tc>
        <w:tc>
          <w:tcPr>
            <w:tcW w:w="651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firstLine="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 орфографик, 1—3 пунктуацион хаталы, 2 төзәтүле</w:t>
            </w:r>
            <w:r w:rsidRPr="006F68AF">
              <w:rPr>
                <w:rFonts w:ascii="Times New Roman" w:eastAsia="Times New Roman" w:hAnsi="Times New Roman" w:cs="Times New Roman"/>
                <w:sz w:val="24"/>
                <w:szCs w:val="24"/>
              </w:rPr>
              <w:br/>
              <w:t>эшкә</w:t>
            </w:r>
          </w:p>
          <w:p w:rsidR="008F2900" w:rsidRPr="006F68AF" w:rsidRDefault="008F2900" w:rsidP="0046510B">
            <w:pPr>
              <w:spacing w:after="0" w:line="192" w:lineRule="atLeast"/>
              <w:ind w:left="5" w:hanging="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Искәрмә. 4 пунктуацион, 1 орфографик хаталы эшкә</w:t>
            </w:r>
            <w:r w:rsidRPr="006F68AF">
              <w:rPr>
                <w:rFonts w:ascii="Times New Roman" w:eastAsia="Times New Roman" w:hAnsi="Times New Roman" w:cs="Times New Roman"/>
                <w:sz w:val="24"/>
                <w:szCs w:val="24"/>
              </w:rPr>
              <w:br/>
              <w:t>яки бер төрдәге 5 орфографик, 4 пунктуацион хаталы</w:t>
            </w:r>
            <w:r w:rsidRPr="006F68AF">
              <w:rPr>
                <w:rFonts w:ascii="Times New Roman" w:eastAsia="Times New Roman" w:hAnsi="Times New Roman" w:cs="Times New Roman"/>
                <w:sz w:val="24"/>
                <w:szCs w:val="24"/>
              </w:rPr>
              <w:br/>
              <w:t>эшкә</w:t>
            </w:r>
          </w:p>
        </w:tc>
        <w:tc>
          <w:tcPr>
            <w:tcW w:w="2410"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«3»ле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«3»ле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tc>
      </w:tr>
      <w:tr w:rsidR="008F2900" w:rsidRPr="006F68AF" w:rsidTr="006F68AF">
        <w:tc>
          <w:tcPr>
            <w:tcW w:w="42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w:t>
            </w:r>
          </w:p>
        </w:tc>
        <w:tc>
          <w:tcPr>
            <w:tcW w:w="651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firstLine="1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 орфографик, 5 пунктуацион хаталы, 4 төзәтүле</w:t>
            </w:r>
            <w:r w:rsidRPr="006F68AF">
              <w:rPr>
                <w:rFonts w:ascii="Times New Roman" w:eastAsia="Times New Roman" w:hAnsi="Times New Roman" w:cs="Times New Roman"/>
                <w:sz w:val="24"/>
                <w:szCs w:val="24"/>
              </w:rPr>
              <w:br/>
              <w:t>эшкә</w:t>
            </w:r>
          </w:p>
        </w:tc>
        <w:tc>
          <w:tcPr>
            <w:tcW w:w="2410"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«2»ле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tc>
      </w:tr>
      <w:tr w:rsidR="008F2900" w:rsidRPr="006F68AF" w:rsidTr="006F68AF">
        <w:tc>
          <w:tcPr>
            <w:tcW w:w="427"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w:t>
            </w:r>
          </w:p>
        </w:tc>
        <w:tc>
          <w:tcPr>
            <w:tcW w:w="651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6—7 орфографик, 4—5 пунктуацион хаталы, берничә</w:t>
            </w:r>
            <w:r w:rsidRPr="006F68AF">
              <w:rPr>
                <w:rFonts w:ascii="Times New Roman" w:eastAsia="Times New Roman" w:hAnsi="Times New Roman" w:cs="Times New Roman"/>
                <w:sz w:val="24"/>
                <w:szCs w:val="24"/>
              </w:rPr>
              <w:br/>
              <w:t>төзәтүле эшкә</w:t>
            </w:r>
          </w:p>
        </w:tc>
        <w:tc>
          <w:tcPr>
            <w:tcW w:w="2410"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«1»ле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tc>
      </w:tr>
    </w:tbl>
    <w:p w:rsidR="008F2900" w:rsidRPr="006F68AF" w:rsidRDefault="008F2900" w:rsidP="0046510B">
      <w:pPr>
        <w:shd w:val="clear" w:color="auto" w:fill="FFFFFF"/>
        <w:spacing w:after="0"/>
        <w:rPr>
          <w:rFonts w:ascii="Times New Roman" w:eastAsia="Times New Roman" w:hAnsi="Times New Roman" w:cs="Times New Roman"/>
          <w:b/>
          <w:sz w:val="24"/>
          <w:szCs w:val="24"/>
        </w:rPr>
      </w:pPr>
      <w:r w:rsidRPr="006F68AF">
        <w:rPr>
          <w:rFonts w:ascii="Times New Roman" w:eastAsia="Times New Roman" w:hAnsi="Times New Roman" w:cs="Times New Roman"/>
          <w:b/>
          <w:sz w:val="24"/>
          <w:szCs w:val="24"/>
        </w:rPr>
        <w:t>Сүзлек диктантларын бәяләү</w:t>
      </w:r>
    </w:p>
    <w:p w:rsidR="008F2900" w:rsidRPr="006F68AF" w:rsidRDefault="008F2900" w:rsidP="0046510B">
      <w:pPr>
        <w:shd w:val="clear" w:color="auto" w:fill="FFFFFF"/>
        <w:spacing w:after="0" w:line="1"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bl>
      <w:tblPr>
        <w:tblW w:w="0" w:type="auto"/>
        <w:tblInd w:w="40" w:type="dxa"/>
        <w:tblCellMar>
          <w:left w:w="0" w:type="dxa"/>
          <w:right w:w="0" w:type="dxa"/>
        </w:tblCellMar>
        <w:tblLook w:val="04A0"/>
      </w:tblPr>
      <w:tblGrid>
        <w:gridCol w:w="5529"/>
        <w:gridCol w:w="3827"/>
      </w:tblGrid>
      <w:tr w:rsidR="008F2900" w:rsidRPr="006F68AF" w:rsidTr="006F68AF">
        <w:tc>
          <w:tcPr>
            <w:tcW w:w="5529"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center"/>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Сыйныфлар</w:t>
            </w:r>
          </w:p>
        </w:tc>
        <w:tc>
          <w:tcPr>
            <w:tcW w:w="3827"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center"/>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Сүзләр саны</w:t>
            </w:r>
          </w:p>
        </w:tc>
      </w:tr>
      <w:tr w:rsidR="008F2900" w:rsidRPr="006F68AF" w:rsidTr="006F68AF">
        <w:tc>
          <w:tcPr>
            <w:tcW w:w="552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center"/>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w:t>
            </w:r>
          </w:p>
        </w:tc>
        <w:tc>
          <w:tcPr>
            <w:tcW w:w="38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center"/>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15—20</w:t>
            </w:r>
          </w:p>
        </w:tc>
      </w:tr>
      <w:tr w:rsidR="008F2900" w:rsidRPr="006F68AF" w:rsidTr="006F68AF">
        <w:tc>
          <w:tcPr>
            <w:tcW w:w="552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center"/>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6</w:t>
            </w:r>
          </w:p>
        </w:tc>
        <w:tc>
          <w:tcPr>
            <w:tcW w:w="38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center"/>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20—25</w:t>
            </w:r>
          </w:p>
        </w:tc>
      </w:tr>
      <w:tr w:rsidR="008F2900" w:rsidRPr="006F68AF" w:rsidTr="006F68AF">
        <w:tc>
          <w:tcPr>
            <w:tcW w:w="552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center"/>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7</w:t>
            </w:r>
          </w:p>
        </w:tc>
        <w:tc>
          <w:tcPr>
            <w:tcW w:w="38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center"/>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25—30</w:t>
            </w:r>
          </w:p>
        </w:tc>
      </w:tr>
      <w:tr w:rsidR="008F2900" w:rsidRPr="006F68AF" w:rsidTr="006F68AF">
        <w:tc>
          <w:tcPr>
            <w:tcW w:w="552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center"/>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8</w:t>
            </w:r>
          </w:p>
        </w:tc>
        <w:tc>
          <w:tcPr>
            <w:tcW w:w="38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center"/>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30—35</w:t>
            </w:r>
          </w:p>
        </w:tc>
      </w:tr>
      <w:tr w:rsidR="008F2900" w:rsidRPr="006F68AF" w:rsidTr="006F68AF">
        <w:tc>
          <w:tcPr>
            <w:tcW w:w="5529"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center"/>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9</w:t>
            </w:r>
          </w:p>
        </w:tc>
        <w:tc>
          <w:tcPr>
            <w:tcW w:w="38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center"/>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35—40</w:t>
            </w:r>
          </w:p>
        </w:tc>
      </w:tr>
    </w:tbl>
    <w:p w:rsidR="008F2900" w:rsidRPr="006F68AF" w:rsidRDefault="008F2900" w:rsidP="0046510B">
      <w:pPr>
        <w:shd w:val="clear" w:color="auto" w:fill="FFFFFF"/>
        <w:spacing w:after="0" w:line="235"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Хатасыз башкарылган эшкә—«5»ле, бер-ике хаталы эш-</w:t>
      </w:r>
      <w:r w:rsidRPr="006F68AF">
        <w:rPr>
          <w:rFonts w:ascii="Times New Roman" w:eastAsia="Times New Roman" w:hAnsi="Times New Roman" w:cs="Times New Roman"/>
          <w:sz w:val="24"/>
          <w:szCs w:val="24"/>
        </w:rPr>
        <w:br/>
        <w:t>кә— «4»ле, өч яки дүрт хаталы эшкә «3»ле билгесе куела.</w:t>
      </w:r>
    </w:p>
    <w:p w:rsidR="008F2900" w:rsidRPr="006F68AF" w:rsidRDefault="008F2900" w:rsidP="0046510B">
      <w:pPr>
        <w:shd w:val="clear" w:color="auto" w:fill="FFFFFF"/>
        <w:spacing w:after="0" w:line="240" w:lineRule="atLeast"/>
        <w:rPr>
          <w:rFonts w:ascii="Times New Roman" w:eastAsia="Times New Roman" w:hAnsi="Times New Roman" w:cs="Times New Roman"/>
          <w:sz w:val="24"/>
          <w:szCs w:val="24"/>
        </w:rPr>
      </w:pPr>
      <w:r w:rsidRPr="006F68AF">
        <w:rPr>
          <w:rFonts w:ascii="Times New Roman" w:eastAsia="Times New Roman" w:hAnsi="Times New Roman" w:cs="Times New Roman"/>
          <w:b/>
          <w:sz w:val="24"/>
          <w:szCs w:val="24"/>
        </w:rPr>
        <w:t>Изложениеләрне бәяләү</w:t>
      </w:r>
    </w:p>
    <w:p w:rsidR="008F2900" w:rsidRPr="006F68AF" w:rsidRDefault="008F2900" w:rsidP="0046510B">
      <w:pPr>
        <w:shd w:val="clear" w:color="auto" w:fill="FFFFFF"/>
        <w:spacing w:after="0" w:line="1"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bl>
      <w:tblPr>
        <w:tblW w:w="0" w:type="auto"/>
        <w:tblInd w:w="40" w:type="dxa"/>
        <w:tblCellMar>
          <w:left w:w="0" w:type="dxa"/>
          <w:right w:w="0" w:type="dxa"/>
        </w:tblCellMar>
        <w:tblLook w:val="04A0"/>
      </w:tblPr>
      <w:tblGrid>
        <w:gridCol w:w="714"/>
        <w:gridCol w:w="1488"/>
        <w:gridCol w:w="1107"/>
        <w:gridCol w:w="1657"/>
        <w:gridCol w:w="1038"/>
        <w:gridCol w:w="3391"/>
      </w:tblGrid>
      <w:tr w:rsidR="008F2900" w:rsidRPr="006F68AF" w:rsidTr="006F68AF">
        <w:tc>
          <w:tcPr>
            <w:tcW w:w="730"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Сый-</w:t>
            </w:r>
            <w:r w:rsidRPr="006F68AF">
              <w:rPr>
                <w:rFonts w:ascii="Times New Roman" w:eastAsia="Times New Roman" w:hAnsi="Times New Roman" w:cs="Times New Roman"/>
                <w:sz w:val="24"/>
                <w:szCs w:val="24"/>
              </w:rPr>
              <w:br/>
              <w:t>ныф-</w:t>
            </w:r>
            <w:r w:rsidRPr="006F68AF">
              <w:rPr>
                <w:rFonts w:ascii="Times New Roman" w:eastAsia="Times New Roman" w:hAnsi="Times New Roman" w:cs="Times New Roman"/>
                <w:sz w:val="24"/>
                <w:szCs w:val="24"/>
              </w:rPr>
              <w:br/>
              <w:t>лар</w:t>
            </w:r>
          </w:p>
        </w:tc>
        <w:tc>
          <w:tcPr>
            <w:tcW w:w="1488"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ind w:left="264"/>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Изложение</w:t>
            </w:r>
            <w:r w:rsidRPr="006F68AF">
              <w:rPr>
                <w:rFonts w:ascii="Times New Roman" w:eastAsia="Times New Roman" w:hAnsi="Times New Roman" w:cs="Times New Roman"/>
                <w:sz w:val="24"/>
                <w:szCs w:val="24"/>
              </w:rPr>
              <w:br/>
              <w:t>саны</w:t>
            </w:r>
          </w:p>
        </w:tc>
        <w:tc>
          <w:tcPr>
            <w:tcW w:w="2885" w:type="dxa"/>
            <w:gridSpan w:val="2"/>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Уку елы башында</w:t>
            </w:r>
          </w:p>
        </w:tc>
        <w:tc>
          <w:tcPr>
            <w:tcW w:w="4253" w:type="dxa"/>
            <w:gridSpan w:val="2"/>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Уку елы азагында</w:t>
            </w:r>
          </w:p>
        </w:tc>
      </w:tr>
      <w:tr w:rsidR="008F2900" w:rsidRPr="006F68AF" w:rsidTr="006F68AF">
        <w:tc>
          <w:tcPr>
            <w:tcW w:w="73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c>
        <w:tc>
          <w:tcPr>
            <w:tcW w:w="148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c>
        <w:tc>
          <w:tcPr>
            <w:tcW w:w="1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текстның</w:t>
            </w:r>
          </w:p>
        </w:tc>
        <w:tc>
          <w:tcPr>
            <w:tcW w:w="176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язманың</w:t>
            </w:r>
          </w:p>
        </w:tc>
        <w:tc>
          <w:tcPr>
            <w:tcW w:w="4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текстның</w:t>
            </w:r>
          </w:p>
        </w:tc>
        <w:tc>
          <w:tcPr>
            <w:tcW w:w="3774"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язманың</w:t>
            </w:r>
          </w:p>
        </w:tc>
      </w:tr>
      <w:tr w:rsidR="008F2900" w:rsidRPr="006F68AF" w:rsidTr="006F68AF">
        <w:tc>
          <w:tcPr>
            <w:tcW w:w="73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c>
        <w:tc>
          <w:tcPr>
            <w:tcW w:w="148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c>
        <w:tc>
          <w:tcPr>
            <w:tcW w:w="2885"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күләме</w:t>
            </w:r>
          </w:p>
        </w:tc>
        <w:tc>
          <w:tcPr>
            <w:tcW w:w="4253" w:type="dxa"/>
            <w:gridSpan w:val="2"/>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lang w:val="tt-RU"/>
              </w:rPr>
              <w:t xml:space="preserve"> </w:t>
            </w:r>
            <w:r w:rsidRPr="006F68AF">
              <w:rPr>
                <w:rFonts w:ascii="Times New Roman" w:eastAsia="Times New Roman" w:hAnsi="Times New Roman" w:cs="Times New Roman"/>
                <w:sz w:val="24"/>
                <w:szCs w:val="24"/>
              </w:rPr>
              <w:t>күләме</w:t>
            </w:r>
          </w:p>
        </w:tc>
      </w:tr>
      <w:tr w:rsidR="008F2900" w:rsidRPr="006F68AF" w:rsidTr="006F68AF">
        <w:tc>
          <w:tcPr>
            <w:tcW w:w="73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w:t>
            </w:r>
          </w:p>
        </w:tc>
        <w:tc>
          <w:tcPr>
            <w:tcW w:w="148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312"/>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8(2)</w:t>
            </w:r>
          </w:p>
        </w:tc>
        <w:tc>
          <w:tcPr>
            <w:tcW w:w="1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150—170</w:t>
            </w:r>
          </w:p>
        </w:tc>
        <w:tc>
          <w:tcPr>
            <w:tcW w:w="176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100—110</w:t>
            </w:r>
          </w:p>
        </w:tc>
        <w:tc>
          <w:tcPr>
            <w:tcW w:w="4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170—200</w:t>
            </w:r>
          </w:p>
        </w:tc>
        <w:tc>
          <w:tcPr>
            <w:tcW w:w="3774"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110—120</w:t>
            </w:r>
          </w:p>
        </w:tc>
      </w:tr>
      <w:tr w:rsidR="008F2900" w:rsidRPr="006F68AF" w:rsidTr="006F68AF">
        <w:tc>
          <w:tcPr>
            <w:tcW w:w="73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6</w:t>
            </w:r>
          </w:p>
        </w:tc>
        <w:tc>
          <w:tcPr>
            <w:tcW w:w="148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312"/>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6(2)</w:t>
            </w:r>
          </w:p>
        </w:tc>
        <w:tc>
          <w:tcPr>
            <w:tcW w:w="1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200—220</w:t>
            </w:r>
          </w:p>
        </w:tc>
        <w:tc>
          <w:tcPr>
            <w:tcW w:w="176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120—130</w:t>
            </w:r>
          </w:p>
        </w:tc>
        <w:tc>
          <w:tcPr>
            <w:tcW w:w="4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220—250</w:t>
            </w:r>
          </w:p>
        </w:tc>
        <w:tc>
          <w:tcPr>
            <w:tcW w:w="3774"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130—140</w:t>
            </w:r>
          </w:p>
        </w:tc>
      </w:tr>
      <w:tr w:rsidR="008F2900" w:rsidRPr="006F68AF" w:rsidTr="006F68AF">
        <w:tc>
          <w:tcPr>
            <w:tcW w:w="73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7</w:t>
            </w:r>
          </w:p>
        </w:tc>
        <w:tc>
          <w:tcPr>
            <w:tcW w:w="148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312"/>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6(2)</w:t>
            </w:r>
          </w:p>
        </w:tc>
        <w:tc>
          <w:tcPr>
            <w:tcW w:w="1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250—300</w:t>
            </w:r>
          </w:p>
        </w:tc>
        <w:tc>
          <w:tcPr>
            <w:tcW w:w="176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140—160</w:t>
            </w:r>
          </w:p>
        </w:tc>
        <w:tc>
          <w:tcPr>
            <w:tcW w:w="4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300—350</w:t>
            </w:r>
          </w:p>
        </w:tc>
        <w:tc>
          <w:tcPr>
            <w:tcW w:w="3774"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160—180</w:t>
            </w:r>
          </w:p>
        </w:tc>
      </w:tr>
      <w:tr w:rsidR="008F2900" w:rsidRPr="006F68AF" w:rsidTr="006F68AF">
        <w:tc>
          <w:tcPr>
            <w:tcW w:w="73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8</w:t>
            </w:r>
          </w:p>
        </w:tc>
        <w:tc>
          <w:tcPr>
            <w:tcW w:w="148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312"/>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6(2)</w:t>
            </w:r>
          </w:p>
        </w:tc>
        <w:tc>
          <w:tcPr>
            <w:tcW w:w="1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350—400</w:t>
            </w:r>
          </w:p>
        </w:tc>
        <w:tc>
          <w:tcPr>
            <w:tcW w:w="176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180—200</w:t>
            </w:r>
          </w:p>
        </w:tc>
        <w:tc>
          <w:tcPr>
            <w:tcW w:w="4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400—450</w:t>
            </w:r>
          </w:p>
        </w:tc>
        <w:tc>
          <w:tcPr>
            <w:tcW w:w="3774"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200—220</w:t>
            </w:r>
          </w:p>
        </w:tc>
      </w:tr>
      <w:tr w:rsidR="008F2900" w:rsidRPr="006F68AF" w:rsidTr="006F68AF">
        <w:tc>
          <w:tcPr>
            <w:tcW w:w="73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9</w:t>
            </w:r>
          </w:p>
        </w:tc>
        <w:tc>
          <w:tcPr>
            <w:tcW w:w="148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312"/>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4(2)</w:t>
            </w:r>
          </w:p>
        </w:tc>
        <w:tc>
          <w:tcPr>
            <w:tcW w:w="1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450—475</w:t>
            </w:r>
          </w:p>
        </w:tc>
        <w:tc>
          <w:tcPr>
            <w:tcW w:w="176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220—240</w:t>
            </w:r>
          </w:p>
        </w:tc>
        <w:tc>
          <w:tcPr>
            <w:tcW w:w="4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475—500</w:t>
            </w:r>
          </w:p>
        </w:tc>
        <w:tc>
          <w:tcPr>
            <w:tcW w:w="3774"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240—250</w:t>
            </w:r>
          </w:p>
        </w:tc>
      </w:tr>
      <w:tr w:rsidR="008F2900" w:rsidRPr="006F68AF" w:rsidTr="006F68AF">
        <w:tc>
          <w:tcPr>
            <w:tcW w:w="73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10</w:t>
            </w:r>
          </w:p>
        </w:tc>
        <w:tc>
          <w:tcPr>
            <w:tcW w:w="148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317"/>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2(1)</w:t>
            </w:r>
          </w:p>
        </w:tc>
        <w:tc>
          <w:tcPr>
            <w:tcW w:w="1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475—500</w:t>
            </w:r>
          </w:p>
        </w:tc>
        <w:tc>
          <w:tcPr>
            <w:tcW w:w="176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240—250</w:t>
            </w:r>
          </w:p>
        </w:tc>
        <w:tc>
          <w:tcPr>
            <w:tcW w:w="4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500—525</w:t>
            </w:r>
          </w:p>
        </w:tc>
        <w:tc>
          <w:tcPr>
            <w:tcW w:w="3774"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250—260</w:t>
            </w:r>
          </w:p>
        </w:tc>
      </w:tr>
      <w:tr w:rsidR="008F2900" w:rsidRPr="006F68AF" w:rsidTr="006F68AF">
        <w:tc>
          <w:tcPr>
            <w:tcW w:w="73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jc w:val="righ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lastRenderedPageBreak/>
              <w:t>11</w:t>
            </w:r>
          </w:p>
        </w:tc>
        <w:tc>
          <w:tcPr>
            <w:tcW w:w="148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322"/>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2(1)</w:t>
            </w:r>
          </w:p>
        </w:tc>
        <w:tc>
          <w:tcPr>
            <w:tcW w:w="111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500—525</w:t>
            </w:r>
          </w:p>
        </w:tc>
        <w:tc>
          <w:tcPr>
            <w:tcW w:w="176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250—260</w:t>
            </w:r>
          </w:p>
        </w:tc>
        <w:tc>
          <w:tcPr>
            <w:tcW w:w="479"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525—550</w:t>
            </w:r>
          </w:p>
        </w:tc>
        <w:tc>
          <w:tcPr>
            <w:tcW w:w="3774"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260—275</w:t>
            </w:r>
          </w:p>
        </w:tc>
      </w:tr>
    </w:tbl>
    <w:p w:rsidR="008F2900" w:rsidRPr="006F68AF" w:rsidRDefault="008F2900" w:rsidP="0046510B">
      <w:pPr>
        <w:shd w:val="clear" w:color="auto" w:fill="FFFFFF"/>
        <w:spacing w:after="0"/>
        <w:rPr>
          <w:rFonts w:ascii="Times New Roman" w:eastAsia="Times New Roman" w:hAnsi="Times New Roman" w:cs="Times New Roman"/>
          <w:b/>
          <w:sz w:val="24"/>
          <w:szCs w:val="24"/>
        </w:rPr>
      </w:pPr>
      <w:r w:rsidRPr="006F68AF">
        <w:rPr>
          <w:rFonts w:ascii="Times New Roman" w:eastAsia="Times New Roman" w:hAnsi="Times New Roman" w:cs="Times New Roman"/>
          <w:b/>
          <w:sz w:val="24"/>
          <w:szCs w:val="24"/>
        </w:rPr>
        <w:t>Изложение түбәндәгечә бәяләнә:</w:t>
      </w:r>
    </w:p>
    <w:p w:rsidR="008F2900" w:rsidRPr="006F68AF" w:rsidRDefault="008F2900" w:rsidP="0046510B">
      <w:pPr>
        <w:shd w:val="clear" w:color="auto" w:fill="FFFFFF"/>
        <w:spacing w:after="0" w:line="1"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bl>
      <w:tblPr>
        <w:tblW w:w="9498" w:type="dxa"/>
        <w:tblInd w:w="40" w:type="dxa"/>
        <w:tblCellMar>
          <w:left w:w="0" w:type="dxa"/>
          <w:right w:w="0" w:type="dxa"/>
        </w:tblCellMar>
        <w:tblLook w:val="04A0"/>
      </w:tblPr>
      <w:tblGrid>
        <w:gridCol w:w="398"/>
        <w:gridCol w:w="3538"/>
        <w:gridCol w:w="3435"/>
        <w:gridCol w:w="2127"/>
      </w:tblGrid>
      <w:tr w:rsidR="008F2900" w:rsidRPr="006F68AF" w:rsidTr="006F68AF">
        <w:tc>
          <w:tcPr>
            <w:tcW w:w="398"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w:t>
            </w:r>
          </w:p>
        </w:tc>
        <w:tc>
          <w:tcPr>
            <w:tcW w:w="3538"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859"/>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Текстның бирелеше</w:t>
            </w:r>
          </w:p>
        </w:tc>
        <w:tc>
          <w:tcPr>
            <w:tcW w:w="3435"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Грамоталылыгы</w:t>
            </w:r>
          </w:p>
        </w:tc>
        <w:tc>
          <w:tcPr>
            <w:tcW w:w="2127"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w:t>
            </w:r>
          </w:p>
        </w:tc>
      </w:tr>
      <w:tr w:rsidR="008F2900" w:rsidRPr="006F68AF" w:rsidTr="006F68AF">
        <w:tc>
          <w:tcPr>
            <w:tcW w:w="398"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w:t>
            </w:r>
          </w:p>
        </w:tc>
        <w:tc>
          <w:tcPr>
            <w:tcW w:w="353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jc w:val="both"/>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Текст, планга нигезләнеп (яки плансыз),</w:t>
            </w:r>
            <w:r w:rsidRPr="006F68AF">
              <w:rPr>
                <w:rFonts w:ascii="Times New Roman" w:eastAsia="Times New Roman" w:hAnsi="Times New Roman" w:cs="Times New Roman"/>
                <w:sz w:val="24"/>
                <w:szCs w:val="24"/>
              </w:rPr>
              <w:br/>
              <w:t>эзлекле бирелгән; стиль бердәмлеге</w:t>
            </w:r>
            <w:r w:rsidRPr="006F68AF">
              <w:rPr>
                <w:rFonts w:ascii="Times New Roman" w:eastAsia="Times New Roman" w:hAnsi="Times New Roman" w:cs="Times New Roman"/>
                <w:sz w:val="24"/>
                <w:szCs w:val="24"/>
              </w:rPr>
              <w:br/>
              <w:t>сакланган; фактик хаталар юк.</w:t>
            </w:r>
          </w:p>
        </w:tc>
        <w:tc>
          <w:tcPr>
            <w:tcW w:w="3435"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firstLine="1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 орфографик</w:t>
            </w:r>
            <w:r w:rsidRPr="006F68AF">
              <w:rPr>
                <w:rFonts w:ascii="Times New Roman" w:eastAsia="Times New Roman" w:hAnsi="Times New Roman" w:cs="Times New Roman"/>
                <w:sz w:val="24"/>
                <w:szCs w:val="24"/>
              </w:rPr>
              <w:br/>
              <w:t>яки пунктуаци-</w:t>
            </w:r>
            <w:r w:rsidRPr="006F68AF">
              <w:rPr>
                <w:rFonts w:ascii="Times New Roman" w:eastAsia="Times New Roman" w:hAnsi="Times New Roman" w:cs="Times New Roman"/>
                <w:sz w:val="24"/>
                <w:szCs w:val="24"/>
              </w:rPr>
              <w:br/>
              <w:t>он (яки грамма-</w:t>
            </w:r>
            <w:r w:rsidRPr="006F68AF">
              <w:rPr>
                <w:rFonts w:ascii="Times New Roman" w:eastAsia="Times New Roman" w:hAnsi="Times New Roman" w:cs="Times New Roman"/>
                <w:sz w:val="24"/>
                <w:szCs w:val="24"/>
              </w:rPr>
              <w:br/>
              <w:t>тик) хата бар.</w:t>
            </w:r>
          </w:p>
        </w:tc>
        <w:tc>
          <w:tcPr>
            <w:tcW w:w="21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«5»ле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tc>
      </w:tr>
      <w:tr w:rsidR="008F2900" w:rsidRPr="006F68AF" w:rsidTr="006F68AF">
        <w:tc>
          <w:tcPr>
            <w:tcW w:w="398"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w:t>
            </w:r>
          </w:p>
        </w:tc>
        <w:tc>
          <w:tcPr>
            <w:tcW w:w="353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Тексттагы хикәяләү агышы бирелгән</w:t>
            </w:r>
            <w:r w:rsidRPr="006F68AF">
              <w:rPr>
                <w:rFonts w:ascii="Times New Roman" w:eastAsia="Times New Roman" w:hAnsi="Times New Roman" w:cs="Times New Roman"/>
                <w:sz w:val="24"/>
                <w:szCs w:val="24"/>
              </w:rPr>
              <w:br/>
              <w:t>эзлеклелек белән тулысынча туры</w:t>
            </w:r>
            <w:r w:rsidRPr="006F68AF">
              <w:rPr>
                <w:rFonts w:ascii="Times New Roman" w:eastAsia="Times New Roman" w:hAnsi="Times New Roman" w:cs="Times New Roman"/>
                <w:sz w:val="24"/>
                <w:szCs w:val="24"/>
              </w:rPr>
              <w:br/>
              <w:t>килми; стиль бердәмлегендә хилаф-</w:t>
            </w:r>
            <w:r w:rsidRPr="006F68AF">
              <w:rPr>
                <w:rFonts w:ascii="Times New Roman" w:eastAsia="Times New Roman" w:hAnsi="Times New Roman" w:cs="Times New Roman"/>
                <w:sz w:val="24"/>
                <w:szCs w:val="24"/>
              </w:rPr>
              <w:br/>
              <w:t>лык сизелә; язмада 1 фактик хата</w:t>
            </w:r>
            <w:r w:rsidRPr="006F68AF">
              <w:rPr>
                <w:rFonts w:ascii="Times New Roman" w:eastAsia="Times New Roman" w:hAnsi="Times New Roman" w:cs="Times New Roman"/>
                <w:sz w:val="24"/>
                <w:szCs w:val="24"/>
              </w:rPr>
              <w:br/>
              <w:t>җибәрелгән.</w:t>
            </w:r>
          </w:p>
        </w:tc>
        <w:tc>
          <w:tcPr>
            <w:tcW w:w="3435"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 орфографик,</w:t>
            </w:r>
            <w:r w:rsidRPr="006F68AF">
              <w:rPr>
                <w:rFonts w:ascii="Times New Roman" w:eastAsia="Times New Roman" w:hAnsi="Times New Roman" w:cs="Times New Roman"/>
                <w:sz w:val="24"/>
                <w:szCs w:val="24"/>
              </w:rPr>
              <w:br/>
              <w:t>1 пунктуацион</w:t>
            </w:r>
            <w:r w:rsidRPr="006F68AF">
              <w:rPr>
                <w:rFonts w:ascii="Times New Roman" w:eastAsia="Times New Roman" w:hAnsi="Times New Roman" w:cs="Times New Roman"/>
                <w:sz w:val="24"/>
                <w:szCs w:val="24"/>
              </w:rPr>
              <w:br/>
              <w:t>(яки 1 грамма-</w:t>
            </w:r>
            <w:r w:rsidRPr="006F68AF">
              <w:rPr>
                <w:rFonts w:ascii="Times New Roman" w:eastAsia="Times New Roman" w:hAnsi="Times New Roman" w:cs="Times New Roman"/>
                <w:sz w:val="24"/>
                <w:szCs w:val="24"/>
              </w:rPr>
              <w:br/>
              <w:t>тик) хата бар.</w:t>
            </w:r>
          </w:p>
        </w:tc>
        <w:tc>
          <w:tcPr>
            <w:tcW w:w="21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«4»ле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tc>
      </w:tr>
      <w:tr w:rsidR="008F2900" w:rsidRPr="006F68AF" w:rsidTr="006F68AF">
        <w:tc>
          <w:tcPr>
            <w:tcW w:w="398"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w:t>
            </w:r>
          </w:p>
        </w:tc>
        <w:tc>
          <w:tcPr>
            <w:tcW w:w="353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Текст язмада эзлекле бирелмәгән,</w:t>
            </w:r>
            <w:r w:rsidRPr="006F68AF">
              <w:rPr>
                <w:rFonts w:ascii="Times New Roman" w:eastAsia="Times New Roman" w:hAnsi="Times New Roman" w:cs="Times New Roman"/>
                <w:sz w:val="24"/>
                <w:szCs w:val="24"/>
              </w:rPr>
              <w:br/>
              <w:t>стиль бердәмлеге сакланмаган. Сүзләр</w:t>
            </w:r>
            <w:r w:rsidRPr="006F68AF">
              <w:rPr>
                <w:rFonts w:ascii="Times New Roman" w:eastAsia="Times New Roman" w:hAnsi="Times New Roman" w:cs="Times New Roman"/>
                <w:sz w:val="24"/>
                <w:szCs w:val="24"/>
              </w:rPr>
              <w:br/>
              <w:t>бәйләнешендәге төгәлсезлекләр җөм-</w:t>
            </w:r>
            <w:r w:rsidRPr="006F68AF">
              <w:rPr>
                <w:rFonts w:ascii="Times New Roman" w:eastAsia="Times New Roman" w:hAnsi="Times New Roman" w:cs="Times New Roman"/>
                <w:sz w:val="24"/>
                <w:szCs w:val="24"/>
              </w:rPr>
              <w:br/>
              <w:t>ләнең мәгънәсен бозуга китергән. Яз-</w:t>
            </w:r>
            <w:r w:rsidRPr="006F68AF">
              <w:rPr>
                <w:rFonts w:ascii="Times New Roman" w:eastAsia="Times New Roman" w:hAnsi="Times New Roman" w:cs="Times New Roman"/>
                <w:sz w:val="24"/>
                <w:szCs w:val="24"/>
              </w:rPr>
              <w:br/>
              <w:t>мада 1 фактик хата җибәрелгән.</w:t>
            </w:r>
          </w:p>
        </w:tc>
        <w:tc>
          <w:tcPr>
            <w:tcW w:w="3435"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 орфографик,</w:t>
            </w:r>
            <w:r w:rsidRPr="006F68AF">
              <w:rPr>
                <w:rFonts w:ascii="Times New Roman" w:eastAsia="Times New Roman" w:hAnsi="Times New Roman" w:cs="Times New Roman"/>
                <w:sz w:val="24"/>
                <w:szCs w:val="24"/>
              </w:rPr>
              <w:br/>
              <w:t>2 пунктуацион,</w:t>
            </w:r>
            <w:r w:rsidRPr="006F68AF">
              <w:rPr>
                <w:rFonts w:ascii="Times New Roman" w:eastAsia="Times New Roman" w:hAnsi="Times New Roman" w:cs="Times New Roman"/>
                <w:sz w:val="24"/>
                <w:szCs w:val="24"/>
              </w:rPr>
              <w:br/>
              <w:t>1 грамматик</w:t>
            </w:r>
            <w:r w:rsidRPr="006F68AF">
              <w:rPr>
                <w:rFonts w:ascii="Times New Roman" w:eastAsia="Times New Roman" w:hAnsi="Times New Roman" w:cs="Times New Roman"/>
                <w:sz w:val="24"/>
                <w:szCs w:val="24"/>
              </w:rPr>
              <w:br/>
              <w:t>хата бар.</w:t>
            </w:r>
          </w:p>
        </w:tc>
        <w:tc>
          <w:tcPr>
            <w:tcW w:w="21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«3»ле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tc>
      </w:tr>
      <w:tr w:rsidR="008F2900" w:rsidRPr="006F68AF" w:rsidTr="006F68AF">
        <w:tc>
          <w:tcPr>
            <w:tcW w:w="398"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w:t>
            </w:r>
          </w:p>
        </w:tc>
        <w:tc>
          <w:tcPr>
            <w:tcW w:w="353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Тексттагы эзлеклелек язмада саклан-</w:t>
            </w:r>
            <w:r w:rsidRPr="006F68AF">
              <w:rPr>
                <w:rFonts w:ascii="Times New Roman" w:eastAsia="Times New Roman" w:hAnsi="Times New Roman" w:cs="Times New Roman"/>
                <w:sz w:val="24"/>
                <w:szCs w:val="24"/>
              </w:rPr>
              <w:br/>
              <w:t>маган; стиль бердәмлеге юк; сүзләр</w:t>
            </w:r>
            <w:r w:rsidRPr="006F68AF">
              <w:rPr>
                <w:rFonts w:ascii="Times New Roman" w:eastAsia="Times New Roman" w:hAnsi="Times New Roman" w:cs="Times New Roman"/>
                <w:sz w:val="24"/>
                <w:szCs w:val="24"/>
              </w:rPr>
              <w:br/>
              <w:t>һәм җөмләләр бәйләнешендә хата-</w:t>
            </w:r>
            <w:r w:rsidRPr="006F68AF">
              <w:rPr>
                <w:rFonts w:ascii="Times New Roman" w:eastAsia="Times New Roman" w:hAnsi="Times New Roman" w:cs="Times New Roman"/>
                <w:sz w:val="24"/>
                <w:szCs w:val="24"/>
              </w:rPr>
              <w:br/>
              <w:t>лар бар; фактик һәм техник хаталар</w:t>
            </w:r>
            <w:r w:rsidRPr="006F68AF">
              <w:rPr>
                <w:rFonts w:ascii="Times New Roman" w:eastAsia="Times New Roman" w:hAnsi="Times New Roman" w:cs="Times New Roman"/>
                <w:sz w:val="24"/>
                <w:szCs w:val="24"/>
              </w:rPr>
              <w:br/>
              <w:t>күп.</w:t>
            </w:r>
          </w:p>
        </w:tc>
        <w:tc>
          <w:tcPr>
            <w:tcW w:w="3435"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left="10" w:hanging="1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Орфографик</w:t>
            </w:r>
            <w:r w:rsidRPr="006F68AF">
              <w:rPr>
                <w:rFonts w:ascii="Times New Roman" w:eastAsia="Times New Roman" w:hAnsi="Times New Roman" w:cs="Times New Roman"/>
                <w:sz w:val="24"/>
                <w:szCs w:val="24"/>
              </w:rPr>
              <w:br/>
              <w:t>хаталарның</w:t>
            </w:r>
            <w:r w:rsidRPr="006F68AF">
              <w:rPr>
                <w:rFonts w:ascii="Times New Roman" w:eastAsia="Times New Roman" w:hAnsi="Times New Roman" w:cs="Times New Roman"/>
                <w:sz w:val="24"/>
                <w:szCs w:val="24"/>
              </w:rPr>
              <w:br/>
              <w:t>саны — 3 тән,</w:t>
            </w:r>
            <w:r w:rsidRPr="006F68AF">
              <w:rPr>
                <w:rFonts w:ascii="Times New Roman" w:eastAsia="Times New Roman" w:hAnsi="Times New Roman" w:cs="Times New Roman"/>
                <w:sz w:val="24"/>
                <w:szCs w:val="24"/>
              </w:rPr>
              <w:br/>
              <w:t>пунктуацион</w:t>
            </w:r>
            <w:r w:rsidRPr="006F68AF">
              <w:rPr>
                <w:rFonts w:ascii="Times New Roman" w:eastAsia="Times New Roman" w:hAnsi="Times New Roman" w:cs="Times New Roman"/>
                <w:sz w:val="24"/>
                <w:szCs w:val="24"/>
              </w:rPr>
              <w:br/>
              <w:t>хаталарның</w:t>
            </w:r>
            <w:r w:rsidRPr="006F68AF">
              <w:rPr>
                <w:rFonts w:ascii="Times New Roman" w:eastAsia="Times New Roman" w:hAnsi="Times New Roman" w:cs="Times New Roman"/>
                <w:sz w:val="24"/>
                <w:szCs w:val="24"/>
              </w:rPr>
              <w:br/>
              <w:t>саны — 2 дән,</w:t>
            </w:r>
            <w:r w:rsidRPr="006F68AF">
              <w:rPr>
                <w:rFonts w:ascii="Times New Roman" w:eastAsia="Times New Roman" w:hAnsi="Times New Roman" w:cs="Times New Roman"/>
                <w:sz w:val="24"/>
                <w:szCs w:val="24"/>
              </w:rPr>
              <w:br/>
              <w:t>грамматик</w:t>
            </w:r>
            <w:r w:rsidRPr="006F68AF">
              <w:rPr>
                <w:rFonts w:ascii="Times New Roman" w:eastAsia="Times New Roman" w:hAnsi="Times New Roman" w:cs="Times New Roman"/>
                <w:sz w:val="24"/>
                <w:szCs w:val="24"/>
              </w:rPr>
              <w:br/>
              <w:t>хаталарның</w:t>
            </w:r>
            <w:r w:rsidRPr="006F68AF">
              <w:rPr>
                <w:rFonts w:ascii="Times New Roman" w:eastAsia="Times New Roman" w:hAnsi="Times New Roman" w:cs="Times New Roman"/>
                <w:sz w:val="24"/>
                <w:szCs w:val="24"/>
              </w:rPr>
              <w:br/>
              <w:t>саны 3 тән ар-</w:t>
            </w:r>
            <w:r w:rsidRPr="006F68AF">
              <w:rPr>
                <w:rFonts w:ascii="Times New Roman" w:eastAsia="Times New Roman" w:hAnsi="Times New Roman" w:cs="Times New Roman"/>
                <w:sz w:val="24"/>
                <w:szCs w:val="24"/>
              </w:rPr>
              <w:br/>
              <w:t>тык.</w:t>
            </w:r>
          </w:p>
        </w:tc>
        <w:tc>
          <w:tcPr>
            <w:tcW w:w="21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«2»ле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tc>
      </w:tr>
      <w:tr w:rsidR="008F2900" w:rsidRPr="006F68AF" w:rsidTr="006F68AF">
        <w:tc>
          <w:tcPr>
            <w:tcW w:w="398"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w:t>
            </w:r>
          </w:p>
        </w:tc>
        <w:tc>
          <w:tcPr>
            <w:tcW w:w="353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ind w:left="5" w:hanging="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Текстның эзлеклелеге язмада сак-</w:t>
            </w:r>
            <w:r w:rsidRPr="006F68AF">
              <w:rPr>
                <w:rFonts w:ascii="Times New Roman" w:eastAsia="Times New Roman" w:hAnsi="Times New Roman" w:cs="Times New Roman"/>
                <w:sz w:val="24"/>
                <w:szCs w:val="24"/>
              </w:rPr>
              <w:br/>
              <w:t>ланмаган; сүзләр һәм җөмләләр</w:t>
            </w:r>
            <w:r w:rsidRPr="006F68AF">
              <w:rPr>
                <w:rFonts w:ascii="Times New Roman" w:eastAsia="Times New Roman" w:hAnsi="Times New Roman" w:cs="Times New Roman"/>
                <w:sz w:val="24"/>
                <w:szCs w:val="24"/>
              </w:rPr>
              <w:br/>
              <w:t>бәйләнешендә җибәрелгән хаталар</w:t>
            </w:r>
            <w:r w:rsidRPr="006F68AF">
              <w:rPr>
                <w:rFonts w:ascii="Times New Roman" w:eastAsia="Times New Roman" w:hAnsi="Times New Roman" w:cs="Times New Roman"/>
                <w:sz w:val="24"/>
                <w:szCs w:val="24"/>
              </w:rPr>
              <w:br/>
              <w:t>текстның эчтәлеген аңлауны кыен-</w:t>
            </w:r>
            <w:r w:rsidRPr="006F68AF">
              <w:rPr>
                <w:rFonts w:ascii="Times New Roman" w:eastAsia="Times New Roman" w:hAnsi="Times New Roman" w:cs="Times New Roman"/>
                <w:sz w:val="24"/>
                <w:szCs w:val="24"/>
              </w:rPr>
              <w:br/>
              <w:t>лаштыра, хаталар бик күп.</w:t>
            </w:r>
          </w:p>
        </w:tc>
        <w:tc>
          <w:tcPr>
            <w:tcW w:w="3435"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left="14" w:hanging="14"/>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Төгәлсезлекләр</w:t>
            </w:r>
            <w:r w:rsidRPr="006F68AF">
              <w:rPr>
                <w:rFonts w:ascii="Times New Roman" w:eastAsia="Times New Roman" w:hAnsi="Times New Roman" w:cs="Times New Roman"/>
                <w:sz w:val="24"/>
                <w:szCs w:val="24"/>
              </w:rPr>
              <w:br/>
              <w:t>«2»ле кую</w:t>
            </w:r>
            <w:r w:rsidRPr="006F68AF">
              <w:rPr>
                <w:rFonts w:ascii="Times New Roman" w:eastAsia="Times New Roman" w:hAnsi="Times New Roman" w:cs="Times New Roman"/>
                <w:sz w:val="24"/>
                <w:szCs w:val="24"/>
              </w:rPr>
              <w:br/>
              <w:t>нормасыннан</w:t>
            </w:r>
            <w:r w:rsidRPr="006F68AF">
              <w:rPr>
                <w:rFonts w:ascii="Times New Roman" w:eastAsia="Times New Roman" w:hAnsi="Times New Roman" w:cs="Times New Roman"/>
                <w:sz w:val="24"/>
                <w:szCs w:val="24"/>
              </w:rPr>
              <w:br/>
              <w:t>артып китә.</w:t>
            </w:r>
          </w:p>
        </w:tc>
        <w:tc>
          <w:tcPr>
            <w:tcW w:w="21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«1»ле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tc>
      </w:tr>
    </w:tbl>
    <w:p w:rsidR="008F2900" w:rsidRPr="006F68AF" w:rsidRDefault="008F2900" w:rsidP="0046510B">
      <w:pPr>
        <w:shd w:val="clear" w:color="auto" w:fill="FFFFFF"/>
        <w:spacing w:after="0" w:line="230" w:lineRule="atLeast"/>
        <w:rPr>
          <w:rFonts w:ascii="Times New Roman" w:eastAsia="Times New Roman" w:hAnsi="Times New Roman" w:cs="Times New Roman"/>
          <w:sz w:val="24"/>
          <w:szCs w:val="24"/>
        </w:rPr>
      </w:pPr>
      <w:r w:rsidRPr="006F68AF">
        <w:rPr>
          <w:rFonts w:ascii="Times New Roman" w:eastAsia="Times New Roman" w:hAnsi="Times New Roman" w:cs="Times New Roman"/>
          <w:b/>
          <w:sz w:val="24"/>
          <w:szCs w:val="24"/>
        </w:rPr>
        <w:t>Сочинение түбәндәгечә бәяләнә</w:t>
      </w:r>
      <w:r w:rsidRPr="006F68AF">
        <w:rPr>
          <w:rFonts w:ascii="Times New Roman" w:eastAsia="Times New Roman" w:hAnsi="Times New Roman" w:cs="Times New Roman"/>
          <w:b/>
          <w:sz w:val="24"/>
          <w:szCs w:val="24"/>
          <w:lang w:val="tt-RU"/>
        </w:rPr>
        <w:t>:</w:t>
      </w:r>
    </w:p>
    <w:p w:rsidR="008F2900" w:rsidRPr="006F68AF" w:rsidRDefault="008F2900" w:rsidP="0046510B">
      <w:pPr>
        <w:shd w:val="clear" w:color="auto" w:fill="FFFFFF"/>
        <w:spacing w:after="0" w:line="1"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bl>
      <w:tblPr>
        <w:tblW w:w="9498" w:type="dxa"/>
        <w:tblInd w:w="40" w:type="dxa"/>
        <w:tblCellMar>
          <w:left w:w="0" w:type="dxa"/>
          <w:right w:w="0" w:type="dxa"/>
        </w:tblCellMar>
        <w:tblLook w:val="04A0"/>
      </w:tblPr>
      <w:tblGrid>
        <w:gridCol w:w="432"/>
        <w:gridCol w:w="4671"/>
        <w:gridCol w:w="2268"/>
        <w:gridCol w:w="2127"/>
      </w:tblGrid>
      <w:tr w:rsidR="008F2900" w:rsidRPr="006F68AF" w:rsidTr="006F68AF">
        <w:tc>
          <w:tcPr>
            <w:tcW w:w="432"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 </w:t>
            </w:r>
          </w:p>
        </w:tc>
        <w:tc>
          <w:tcPr>
            <w:tcW w:w="4671"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ind w:left="71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Эшнең эчтәлеге һәм теле</w:t>
            </w:r>
          </w:p>
        </w:tc>
        <w:tc>
          <w:tcPr>
            <w:tcW w:w="2268"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Грамоталылыгы</w:t>
            </w:r>
          </w:p>
        </w:tc>
        <w:tc>
          <w:tcPr>
            <w:tcW w:w="2127"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w:t>
            </w:r>
          </w:p>
        </w:tc>
      </w:tr>
      <w:tr w:rsidR="008F2900" w:rsidRPr="006F68AF" w:rsidTr="006F68AF">
        <w:tc>
          <w:tcPr>
            <w:tcW w:w="4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w:t>
            </w:r>
          </w:p>
        </w:tc>
        <w:tc>
          <w:tcPr>
            <w:tcW w:w="4671"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Эчтәлек темага туры килә; язмада фак-</w:t>
            </w:r>
            <w:r w:rsidRPr="006F68AF">
              <w:rPr>
                <w:rFonts w:ascii="Times New Roman" w:eastAsia="Times New Roman" w:hAnsi="Times New Roman" w:cs="Times New Roman"/>
                <w:sz w:val="24"/>
                <w:szCs w:val="24"/>
              </w:rPr>
              <w:br/>
              <w:t>тик ялгышлар юк; план буенча (яки</w:t>
            </w:r>
            <w:r w:rsidRPr="006F68AF">
              <w:rPr>
                <w:rFonts w:ascii="Times New Roman" w:eastAsia="Times New Roman" w:hAnsi="Times New Roman" w:cs="Times New Roman"/>
                <w:sz w:val="24"/>
                <w:szCs w:val="24"/>
              </w:rPr>
              <w:br/>
              <w:t>плансыз) эзлекле язылган; теле бай, об-</w:t>
            </w:r>
            <w:r w:rsidRPr="006F68AF">
              <w:rPr>
                <w:rFonts w:ascii="Times New Roman" w:eastAsia="Times New Roman" w:hAnsi="Times New Roman" w:cs="Times New Roman"/>
                <w:sz w:val="24"/>
                <w:szCs w:val="24"/>
              </w:rPr>
              <w:br/>
            </w:r>
            <w:r w:rsidRPr="006F68AF">
              <w:rPr>
                <w:rFonts w:ascii="Times New Roman" w:eastAsia="Times New Roman" w:hAnsi="Times New Roman" w:cs="Times New Roman"/>
                <w:sz w:val="24"/>
                <w:szCs w:val="24"/>
              </w:rPr>
              <w:lastRenderedPageBreak/>
              <w:t>разлы; стиль бердәмлеге сакланган.</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firstLine="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lastRenderedPageBreak/>
              <w:t>1 орфографик</w:t>
            </w:r>
            <w:r w:rsidRPr="006F68AF">
              <w:rPr>
                <w:rFonts w:ascii="Times New Roman" w:eastAsia="Times New Roman" w:hAnsi="Times New Roman" w:cs="Times New Roman"/>
                <w:sz w:val="24"/>
                <w:szCs w:val="24"/>
              </w:rPr>
              <w:br/>
              <w:t>(пунктуацион</w:t>
            </w:r>
            <w:r w:rsidRPr="006F68AF">
              <w:rPr>
                <w:rFonts w:ascii="Times New Roman" w:eastAsia="Times New Roman" w:hAnsi="Times New Roman" w:cs="Times New Roman"/>
                <w:sz w:val="24"/>
                <w:szCs w:val="24"/>
              </w:rPr>
              <w:br/>
              <w:t>яисә грамматик)</w:t>
            </w:r>
            <w:r w:rsidRPr="006F68AF">
              <w:rPr>
                <w:rFonts w:ascii="Times New Roman" w:eastAsia="Times New Roman" w:hAnsi="Times New Roman" w:cs="Times New Roman"/>
                <w:sz w:val="24"/>
                <w:szCs w:val="24"/>
              </w:rPr>
              <w:br/>
            </w:r>
            <w:r w:rsidRPr="006F68AF">
              <w:rPr>
                <w:rFonts w:ascii="Times New Roman" w:eastAsia="Times New Roman" w:hAnsi="Times New Roman" w:cs="Times New Roman"/>
                <w:sz w:val="24"/>
                <w:szCs w:val="24"/>
              </w:rPr>
              <w:lastRenderedPageBreak/>
              <w:t>ялгыш бар.</w:t>
            </w:r>
          </w:p>
        </w:tc>
        <w:tc>
          <w:tcPr>
            <w:tcW w:w="21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lastRenderedPageBreak/>
              <w:t>«5»ле</w:t>
            </w:r>
          </w:p>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tc>
      </w:tr>
      <w:tr w:rsidR="008F2900" w:rsidRPr="006F68AF" w:rsidTr="006F68AF">
        <w:tc>
          <w:tcPr>
            <w:tcW w:w="4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lastRenderedPageBreak/>
              <w:t>2.</w:t>
            </w:r>
          </w:p>
        </w:tc>
        <w:tc>
          <w:tcPr>
            <w:tcW w:w="4671"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Язманың эчтәлеге темага, нигездә, туры</w:t>
            </w:r>
            <w:r w:rsidRPr="006F68AF">
              <w:rPr>
                <w:rFonts w:ascii="Times New Roman" w:eastAsia="Times New Roman" w:hAnsi="Times New Roman" w:cs="Times New Roman"/>
                <w:sz w:val="24"/>
                <w:szCs w:val="24"/>
              </w:rPr>
              <w:br/>
              <w:t>килә, ул дөрес ачылган; 1 фактик хата</w:t>
            </w:r>
            <w:r w:rsidRPr="006F68AF">
              <w:rPr>
                <w:rFonts w:ascii="Times New Roman" w:eastAsia="Times New Roman" w:hAnsi="Times New Roman" w:cs="Times New Roman"/>
                <w:sz w:val="24"/>
                <w:szCs w:val="24"/>
              </w:rPr>
              <w:br/>
              <w:t>җибәрелгән, хикәяләү эзлеклелегендә</w:t>
            </w:r>
            <w:r w:rsidRPr="006F68AF">
              <w:rPr>
                <w:rFonts w:ascii="Times New Roman" w:eastAsia="Times New Roman" w:hAnsi="Times New Roman" w:cs="Times New Roman"/>
                <w:sz w:val="24"/>
                <w:szCs w:val="24"/>
              </w:rPr>
              <w:br/>
              <w:t>артык әһәмияте булмаган төгәлсезлек</w:t>
            </w:r>
            <w:r w:rsidRPr="006F68AF">
              <w:rPr>
                <w:rFonts w:ascii="Times New Roman" w:eastAsia="Times New Roman" w:hAnsi="Times New Roman" w:cs="Times New Roman"/>
                <w:sz w:val="24"/>
                <w:szCs w:val="24"/>
              </w:rPr>
              <w:br/>
              <w:t>сизелә; тулаем алганда, теле бай, образ-</w:t>
            </w:r>
            <w:r w:rsidRPr="006F68AF">
              <w:rPr>
                <w:rFonts w:ascii="Times New Roman" w:eastAsia="Times New Roman" w:hAnsi="Times New Roman" w:cs="Times New Roman"/>
                <w:sz w:val="24"/>
                <w:szCs w:val="24"/>
              </w:rPr>
              <w:br/>
              <w:t>лы; стиль бердәмлеге сакланган.</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 орфографик,</w:t>
            </w:r>
            <w:r w:rsidRPr="006F68AF">
              <w:rPr>
                <w:rFonts w:ascii="Times New Roman" w:eastAsia="Times New Roman" w:hAnsi="Times New Roman" w:cs="Times New Roman"/>
                <w:sz w:val="24"/>
                <w:szCs w:val="24"/>
              </w:rPr>
              <w:br/>
              <w:t>2 пунктуацион</w:t>
            </w:r>
            <w:r w:rsidRPr="006F68AF">
              <w:rPr>
                <w:rFonts w:ascii="Times New Roman" w:eastAsia="Times New Roman" w:hAnsi="Times New Roman" w:cs="Times New Roman"/>
                <w:sz w:val="24"/>
                <w:szCs w:val="24"/>
              </w:rPr>
              <w:br/>
              <w:t>һәм 2 грамма-</w:t>
            </w:r>
            <w:r w:rsidRPr="006F68AF">
              <w:rPr>
                <w:rFonts w:ascii="Times New Roman" w:eastAsia="Times New Roman" w:hAnsi="Times New Roman" w:cs="Times New Roman"/>
                <w:sz w:val="24"/>
                <w:szCs w:val="24"/>
              </w:rPr>
              <w:br/>
              <w:t>тик ялгыш</w:t>
            </w:r>
            <w:r w:rsidRPr="006F68AF">
              <w:rPr>
                <w:rFonts w:ascii="Times New Roman" w:eastAsia="Times New Roman" w:hAnsi="Times New Roman" w:cs="Times New Roman"/>
                <w:sz w:val="24"/>
                <w:szCs w:val="24"/>
              </w:rPr>
              <w:br/>
              <w:t>бар.</w:t>
            </w:r>
          </w:p>
        </w:tc>
        <w:tc>
          <w:tcPr>
            <w:tcW w:w="21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firstLine="62"/>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«4»ле</w:t>
            </w:r>
            <w:r w:rsidRPr="006F68AF">
              <w:rPr>
                <w:rFonts w:ascii="Times New Roman" w:eastAsia="Times New Roman" w:hAnsi="Times New Roman" w:cs="Times New Roman"/>
                <w:sz w:val="24"/>
                <w:szCs w:val="24"/>
              </w:rPr>
              <w:br/>
              <w:t>билгесе</w:t>
            </w:r>
            <w:r w:rsidRPr="006F68AF">
              <w:rPr>
                <w:rFonts w:ascii="Times New Roman" w:eastAsia="Times New Roman" w:hAnsi="Times New Roman" w:cs="Times New Roman"/>
                <w:sz w:val="24"/>
                <w:szCs w:val="24"/>
              </w:rPr>
              <w:br/>
              <w:t>куела.</w:t>
            </w:r>
          </w:p>
        </w:tc>
      </w:tr>
      <w:tr w:rsidR="008F2900" w:rsidRPr="006F68AF" w:rsidTr="006F68AF">
        <w:tc>
          <w:tcPr>
            <w:tcW w:w="4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w:t>
            </w:r>
          </w:p>
        </w:tc>
        <w:tc>
          <w:tcPr>
            <w:tcW w:w="4671"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Эчтәлекне бирүдә мөһим читләшүләр</w:t>
            </w:r>
            <w:r w:rsidRPr="006F68AF">
              <w:rPr>
                <w:rFonts w:ascii="Times New Roman" w:eastAsia="Times New Roman" w:hAnsi="Times New Roman" w:cs="Times New Roman"/>
                <w:sz w:val="24"/>
                <w:szCs w:val="24"/>
              </w:rPr>
              <w:br/>
              <w:t>бар: ул, нигездә, дөрес, ләкин фактик</w:t>
            </w:r>
            <w:r w:rsidRPr="006F68AF">
              <w:rPr>
                <w:rFonts w:ascii="Times New Roman" w:eastAsia="Times New Roman" w:hAnsi="Times New Roman" w:cs="Times New Roman"/>
                <w:sz w:val="24"/>
                <w:szCs w:val="24"/>
              </w:rPr>
              <w:br/>
              <w:t>төгәлсезлекләр очрый, хикәяләү эзлек-</w:t>
            </w:r>
            <w:r w:rsidRPr="006F68AF">
              <w:rPr>
                <w:rFonts w:ascii="Times New Roman" w:eastAsia="Times New Roman" w:hAnsi="Times New Roman" w:cs="Times New Roman"/>
                <w:sz w:val="24"/>
                <w:szCs w:val="24"/>
              </w:rPr>
              <w:br/>
              <w:t>ле түгел; теленең ярлылыгы сизелеп</w:t>
            </w:r>
            <w:r w:rsidRPr="006F68AF">
              <w:rPr>
                <w:rFonts w:ascii="Times New Roman" w:eastAsia="Times New Roman" w:hAnsi="Times New Roman" w:cs="Times New Roman"/>
                <w:sz w:val="24"/>
                <w:szCs w:val="24"/>
              </w:rPr>
              <w:br/>
              <w:t>тора; синонимик сүзләрне аз куллана,</w:t>
            </w:r>
            <w:r w:rsidRPr="006F68AF">
              <w:rPr>
                <w:rFonts w:ascii="Times New Roman" w:eastAsia="Times New Roman" w:hAnsi="Times New Roman" w:cs="Times New Roman"/>
                <w:sz w:val="24"/>
                <w:szCs w:val="24"/>
              </w:rPr>
              <w:br/>
              <w:t>бертөрлерәк синтаксик төзелмәләр фай-</w:t>
            </w:r>
            <w:r w:rsidRPr="006F68AF">
              <w:rPr>
                <w:rFonts w:ascii="Times New Roman" w:eastAsia="Times New Roman" w:hAnsi="Times New Roman" w:cs="Times New Roman"/>
                <w:sz w:val="24"/>
                <w:szCs w:val="24"/>
              </w:rPr>
              <w:br/>
              <w:t>далана, образлы түгел, сүз куллануда</w:t>
            </w:r>
            <w:r w:rsidRPr="006F68AF">
              <w:rPr>
                <w:rFonts w:ascii="Times New Roman" w:eastAsia="Times New Roman" w:hAnsi="Times New Roman" w:cs="Times New Roman"/>
                <w:sz w:val="24"/>
                <w:szCs w:val="24"/>
              </w:rPr>
              <w:br/>
              <w:t>ялгышлар җибәрә; стиль бердәмлеге сак-</w:t>
            </w:r>
            <w:r w:rsidRPr="006F68AF">
              <w:rPr>
                <w:rFonts w:ascii="Times New Roman" w:eastAsia="Times New Roman" w:hAnsi="Times New Roman" w:cs="Times New Roman"/>
                <w:sz w:val="24"/>
                <w:szCs w:val="24"/>
              </w:rPr>
              <w:br/>
              <w:t>ланып җитмәгән.</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 орфографик,</w:t>
            </w:r>
            <w:r w:rsidRPr="006F68AF">
              <w:rPr>
                <w:rFonts w:ascii="Times New Roman" w:eastAsia="Times New Roman" w:hAnsi="Times New Roman" w:cs="Times New Roman"/>
                <w:sz w:val="24"/>
                <w:szCs w:val="24"/>
              </w:rPr>
              <w:br/>
              <w:t>3 пунктуацион</w:t>
            </w:r>
            <w:r w:rsidRPr="006F68AF">
              <w:rPr>
                <w:rFonts w:ascii="Times New Roman" w:eastAsia="Times New Roman" w:hAnsi="Times New Roman" w:cs="Times New Roman"/>
                <w:sz w:val="24"/>
                <w:szCs w:val="24"/>
              </w:rPr>
              <w:br/>
              <w:t>һәм 3 грамма-</w:t>
            </w:r>
            <w:r w:rsidRPr="006F68AF">
              <w:rPr>
                <w:rFonts w:ascii="Times New Roman" w:eastAsia="Times New Roman" w:hAnsi="Times New Roman" w:cs="Times New Roman"/>
                <w:sz w:val="24"/>
                <w:szCs w:val="24"/>
              </w:rPr>
              <w:br/>
              <w:t>тик ялгыш</w:t>
            </w:r>
            <w:r w:rsidRPr="006F68AF">
              <w:rPr>
                <w:rFonts w:ascii="Times New Roman" w:eastAsia="Times New Roman" w:hAnsi="Times New Roman" w:cs="Times New Roman"/>
                <w:sz w:val="24"/>
                <w:szCs w:val="24"/>
              </w:rPr>
              <w:br/>
              <w:t>бар.</w:t>
            </w:r>
          </w:p>
        </w:tc>
        <w:tc>
          <w:tcPr>
            <w:tcW w:w="21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firstLine="62"/>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«3»ле</w:t>
            </w:r>
            <w:r w:rsidRPr="006F68AF">
              <w:rPr>
                <w:rFonts w:ascii="Times New Roman" w:eastAsia="Times New Roman" w:hAnsi="Times New Roman" w:cs="Times New Roman"/>
                <w:sz w:val="24"/>
                <w:szCs w:val="24"/>
              </w:rPr>
              <w:br/>
              <w:t>билгесе</w:t>
            </w:r>
            <w:r w:rsidRPr="006F68AF">
              <w:rPr>
                <w:rFonts w:ascii="Times New Roman" w:eastAsia="Times New Roman" w:hAnsi="Times New Roman" w:cs="Times New Roman"/>
                <w:sz w:val="24"/>
                <w:szCs w:val="24"/>
              </w:rPr>
              <w:br/>
              <w:t>куела.</w:t>
            </w:r>
          </w:p>
        </w:tc>
      </w:tr>
      <w:tr w:rsidR="008F2900" w:rsidRPr="006F68AF" w:rsidTr="006F68AF">
        <w:tc>
          <w:tcPr>
            <w:tcW w:w="4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4.</w:t>
            </w:r>
          </w:p>
        </w:tc>
        <w:tc>
          <w:tcPr>
            <w:tcW w:w="4671"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Тема ачылмаган; фактик төгәлсезлекләр</w:t>
            </w:r>
            <w:r w:rsidRPr="006F68AF">
              <w:rPr>
                <w:rFonts w:ascii="Times New Roman" w:eastAsia="Times New Roman" w:hAnsi="Times New Roman" w:cs="Times New Roman"/>
                <w:sz w:val="24"/>
                <w:szCs w:val="24"/>
              </w:rPr>
              <w:br/>
              <w:t>күп; планга туры килми, эзлеклелек бо-</w:t>
            </w:r>
            <w:r w:rsidRPr="006F68AF">
              <w:rPr>
                <w:rFonts w:ascii="Times New Roman" w:eastAsia="Times New Roman" w:hAnsi="Times New Roman" w:cs="Times New Roman"/>
                <w:sz w:val="24"/>
                <w:szCs w:val="24"/>
              </w:rPr>
              <w:br/>
              <w:t>зылган; теле ярлы; сүз куллану ялгыш-</w:t>
            </w:r>
            <w:r w:rsidRPr="006F68AF">
              <w:rPr>
                <w:rFonts w:ascii="Times New Roman" w:eastAsia="Times New Roman" w:hAnsi="Times New Roman" w:cs="Times New Roman"/>
                <w:sz w:val="24"/>
                <w:szCs w:val="24"/>
              </w:rPr>
              <w:br/>
              <w:t>лары еш очрый; стиль бердәмлеге юк.</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firstLine="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7 орфографик,</w:t>
            </w:r>
            <w:r w:rsidRPr="006F68AF">
              <w:rPr>
                <w:rFonts w:ascii="Times New Roman" w:eastAsia="Times New Roman" w:hAnsi="Times New Roman" w:cs="Times New Roman"/>
                <w:sz w:val="24"/>
                <w:szCs w:val="24"/>
              </w:rPr>
              <w:br/>
              <w:t>7 пунктуацион</w:t>
            </w:r>
            <w:r w:rsidRPr="006F68AF">
              <w:rPr>
                <w:rFonts w:ascii="Times New Roman" w:eastAsia="Times New Roman" w:hAnsi="Times New Roman" w:cs="Times New Roman"/>
                <w:sz w:val="24"/>
                <w:szCs w:val="24"/>
              </w:rPr>
              <w:br/>
              <w:t>һәм грамматик</w:t>
            </w:r>
            <w:r w:rsidRPr="006F68AF">
              <w:rPr>
                <w:rFonts w:ascii="Times New Roman" w:eastAsia="Times New Roman" w:hAnsi="Times New Roman" w:cs="Times New Roman"/>
                <w:sz w:val="24"/>
                <w:szCs w:val="24"/>
              </w:rPr>
              <w:br/>
              <w:t>ялгышлар бар.</w:t>
            </w:r>
          </w:p>
        </w:tc>
        <w:tc>
          <w:tcPr>
            <w:tcW w:w="21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firstLine="62"/>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«2»ле</w:t>
            </w:r>
            <w:r w:rsidRPr="006F68AF">
              <w:rPr>
                <w:rFonts w:ascii="Times New Roman" w:eastAsia="Times New Roman" w:hAnsi="Times New Roman" w:cs="Times New Roman"/>
                <w:sz w:val="24"/>
                <w:szCs w:val="24"/>
              </w:rPr>
              <w:br/>
              <w:t>билгесе</w:t>
            </w:r>
            <w:r w:rsidRPr="006F68AF">
              <w:rPr>
                <w:rFonts w:ascii="Times New Roman" w:eastAsia="Times New Roman" w:hAnsi="Times New Roman" w:cs="Times New Roman"/>
                <w:sz w:val="24"/>
                <w:szCs w:val="24"/>
              </w:rPr>
              <w:br/>
              <w:t>куела.</w:t>
            </w:r>
          </w:p>
        </w:tc>
      </w:tr>
      <w:tr w:rsidR="008F2900" w:rsidRPr="006F68AF" w:rsidTr="006F68AF">
        <w:tc>
          <w:tcPr>
            <w:tcW w:w="432"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5.</w:t>
            </w:r>
          </w:p>
        </w:tc>
        <w:tc>
          <w:tcPr>
            <w:tcW w:w="4671"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87"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Төгәлсезлекләр «2»ле билгесе кую нор-</w:t>
            </w:r>
            <w:r w:rsidRPr="006F68AF">
              <w:rPr>
                <w:rFonts w:ascii="Times New Roman" w:eastAsia="Times New Roman" w:hAnsi="Times New Roman" w:cs="Times New Roman"/>
                <w:sz w:val="24"/>
                <w:szCs w:val="24"/>
              </w:rPr>
              <w:br/>
              <w:t>масыннан артып киткән.</w:t>
            </w:r>
          </w:p>
        </w:tc>
        <w:tc>
          <w:tcPr>
            <w:tcW w:w="2268"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192" w:lineRule="atLeast"/>
              <w:ind w:left="5" w:hanging="5"/>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Ялгышлары</w:t>
            </w:r>
            <w:r w:rsidRPr="006F68AF">
              <w:rPr>
                <w:rFonts w:ascii="Times New Roman" w:eastAsia="Times New Roman" w:hAnsi="Times New Roman" w:cs="Times New Roman"/>
                <w:sz w:val="24"/>
                <w:szCs w:val="24"/>
              </w:rPr>
              <w:br/>
              <w:t>«2»ле билгесе</w:t>
            </w:r>
            <w:r w:rsidRPr="006F68AF">
              <w:rPr>
                <w:rFonts w:ascii="Times New Roman" w:eastAsia="Times New Roman" w:hAnsi="Times New Roman" w:cs="Times New Roman"/>
                <w:sz w:val="24"/>
                <w:szCs w:val="24"/>
              </w:rPr>
              <w:br/>
              <w:t>кую нормасын-</w:t>
            </w:r>
            <w:r w:rsidRPr="006F68AF">
              <w:rPr>
                <w:rFonts w:ascii="Times New Roman" w:eastAsia="Times New Roman" w:hAnsi="Times New Roman" w:cs="Times New Roman"/>
                <w:sz w:val="24"/>
                <w:szCs w:val="24"/>
              </w:rPr>
              <w:br/>
              <w:t>нан артык.</w:t>
            </w:r>
          </w:p>
        </w:tc>
        <w:tc>
          <w:tcPr>
            <w:tcW w:w="2127" w:type="dxa"/>
            <w:tcBorders>
              <w:top w:val="nil"/>
              <w:left w:val="nil"/>
              <w:bottom w:val="single" w:sz="8" w:space="0" w:color="auto"/>
              <w:right w:val="single" w:sz="8" w:space="0" w:color="auto"/>
            </w:tcBorders>
            <w:tcMar>
              <w:top w:w="0" w:type="dxa"/>
              <w:left w:w="40" w:type="dxa"/>
              <w:bottom w:w="0" w:type="dxa"/>
              <w:right w:w="40" w:type="dxa"/>
            </w:tcMar>
            <w:hideMark/>
          </w:tcPr>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«1»ле</w:t>
            </w:r>
          </w:p>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билгесе</w:t>
            </w:r>
          </w:p>
          <w:p w:rsidR="008F2900" w:rsidRPr="006F68AF" w:rsidRDefault="008F2900" w:rsidP="0046510B">
            <w:pPr>
              <w:spacing w:after="0" w:line="252" w:lineRule="atLeast"/>
              <w:rPr>
                <w:rFonts w:ascii="Times New Roman" w:eastAsia="Times New Roman" w:hAnsi="Times New Roman" w:cs="Times New Roman"/>
                <w:sz w:val="24"/>
                <w:szCs w:val="24"/>
              </w:rPr>
            </w:pPr>
            <w:r w:rsidRPr="006F68AF">
              <w:rPr>
                <w:rFonts w:ascii="Times New Roman" w:eastAsia="Times New Roman" w:hAnsi="Times New Roman" w:cs="Times New Roman"/>
                <w:sz w:val="24"/>
                <w:szCs w:val="24"/>
              </w:rPr>
              <w:t>куела.</w:t>
            </w:r>
          </w:p>
        </w:tc>
      </w:tr>
    </w:tbl>
    <w:p w:rsidR="008F2900" w:rsidRPr="006F68AF" w:rsidRDefault="008F2900" w:rsidP="0046510B">
      <w:pPr>
        <w:spacing w:after="0"/>
        <w:rPr>
          <w:rFonts w:ascii="Times New Roman" w:hAnsi="Times New Roman" w:cs="Times New Roman"/>
          <w:sz w:val="24"/>
          <w:szCs w:val="24"/>
        </w:rPr>
      </w:pPr>
      <w:bookmarkStart w:id="0" w:name="_GoBack"/>
      <w:bookmarkEnd w:id="0"/>
    </w:p>
    <w:p w:rsidR="008F2900" w:rsidRPr="006F68AF" w:rsidRDefault="008F2900" w:rsidP="0046510B">
      <w:pPr>
        <w:spacing w:after="0" w:line="325" w:lineRule="exact"/>
        <w:rPr>
          <w:rFonts w:ascii="Times New Roman" w:hAnsi="Times New Roman" w:cs="Times New Roman"/>
          <w:sz w:val="24"/>
          <w:szCs w:val="24"/>
        </w:rPr>
      </w:pPr>
    </w:p>
    <w:p w:rsidR="008F2900" w:rsidRPr="006F68AF" w:rsidRDefault="008F2900" w:rsidP="0046510B">
      <w:pPr>
        <w:spacing w:after="0" w:line="325" w:lineRule="exact"/>
        <w:rPr>
          <w:rFonts w:ascii="Times New Roman" w:hAnsi="Times New Roman" w:cs="Times New Roman"/>
          <w:sz w:val="24"/>
          <w:szCs w:val="24"/>
        </w:rPr>
      </w:pPr>
    </w:p>
    <w:p w:rsidR="008F2900" w:rsidRPr="006F68AF" w:rsidRDefault="008F2900" w:rsidP="0046510B">
      <w:pPr>
        <w:spacing w:after="0" w:line="325" w:lineRule="exact"/>
        <w:rPr>
          <w:rFonts w:ascii="Times New Roman" w:hAnsi="Times New Roman" w:cs="Times New Roman"/>
          <w:sz w:val="24"/>
          <w:szCs w:val="24"/>
        </w:rPr>
      </w:pPr>
    </w:p>
    <w:p w:rsidR="008F2900" w:rsidRPr="006F68AF" w:rsidRDefault="008F2900" w:rsidP="0046510B">
      <w:pPr>
        <w:spacing w:after="0" w:line="325" w:lineRule="exact"/>
        <w:rPr>
          <w:rFonts w:ascii="Times New Roman" w:hAnsi="Times New Roman" w:cs="Times New Roman"/>
          <w:sz w:val="24"/>
          <w:szCs w:val="24"/>
        </w:rPr>
      </w:pPr>
    </w:p>
    <w:p w:rsidR="008F2900" w:rsidRPr="006F68AF" w:rsidRDefault="008F2900" w:rsidP="0046510B">
      <w:pPr>
        <w:spacing w:after="0" w:line="325" w:lineRule="exact"/>
        <w:rPr>
          <w:rFonts w:ascii="Times New Roman" w:hAnsi="Times New Roman" w:cs="Times New Roman"/>
          <w:sz w:val="24"/>
          <w:szCs w:val="24"/>
        </w:rPr>
      </w:pPr>
    </w:p>
    <w:p w:rsidR="008F2900" w:rsidRPr="006F68AF" w:rsidRDefault="008F2900" w:rsidP="0046510B">
      <w:pPr>
        <w:spacing w:after="0"/>
        <w:rPr>
          <w:rFonts w:ascii="Times New Roman" w:hAnsi="Times New Roman" w:cs="Times New Roman"/>
          <w:sz w:val="24"/>
          <w:szCs w:val="24"/>
        </w:rPr>
      </w:pPr>
    </w:p>
    <w:sectPr w:rsidR="008F2900" w:rsidRPr="006F68AF" w:rsidSect="00CD67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CF21710"/>
    <w:lvl w:ilvl="0">
      <w:numFmt w:val="bullet"/>
      <w:lvlText w:val="*"/>
      <w:lvlJc w:val="left"/>
      <w:pPr>
        <w:ind w:left="0" w:firstLine="0"/>
      </w:pPr>
    </w:lvl>
  </w:abstractNum>
  <w:abstractNum w:abstractNumId="1">
    <w:nsid w:val="0000074D"/>
    <w:multiLevelType w:val="hybridMultilevel"/>
    <w:tmpl w:val="3BEC2E66"/>
    <w:lvl w:ilvl="0" w:tplc="4C942152">
      <w:start w:val="1"/>
      <w:numFmt w:val="bullet"/>
      <w:lvlText w:val="в"/>
      <w:lvlJc w:val="left"/>
    </w:lvl>
    <w:lvl w:ilvl="1" w:tplc="9F82DD96">
      <w:numFmt w:val="decimal"/>
      <w:lvlText w:val=""/>
      <w:lvlJc w:val="left"/>
    </w:lvl>
    <w:lvl w:ilvl="2" w:tplc="5850832A">
      <w:numFmt w:val="decimal"/>
      <w:lvlText w:val=""/>
      <w:lvlJc w:val="left"/>
    </w:lvl>
    <w:lvl w:ilvl="3" w:tplc="7B700F6E">
      <w:numFmt w:val="decimal"/>
      <w:lvlText w:val=""/>
      <w:lvlJc w:val="left"/>
    </w:lvl>
    <w:lvl w:ilvl="4" w:tplc="4906CC92">
      <w:numFmt w:val="decimal"/>
      <w:lvlText w:val=""/>
      <w:lvlJc w:val="left"/>
    </w:lvl>
    <w:lvl w:ilvl="5" w:tplc="B9F8D59C">
      <w:numFmt w:val="decimal"/>
      <w:lvlText w:val=""/>
      <w:lvlJc w:val="left"/>
    </w:lvl>
    <w:lvl w:ilvl="6" w:tplc="6F92AA50">
      <w:numFmt w:val="decimal"/>
      <w:lvlText w:val=""/>
      <w:lvlJc w:val="left"/>
    </w:lvl>
    <w:lvl w:ilvl="7" w:tplc="4C025EC8">
      <w:numFmt w:val="decimal"/>
      <w:lvlText w:val=""/>
      <w:lvlJc w:val="left"/>
    </w:lvl>
    <w:lvl w:ilvl="8" w:tplc="ABD8F914">
      <w:numFmt w:val="decimal"/>
      <w:lvlText w:val=""/>
      <w:lvlJc w:val="left"/>
    </w:lvl>
  </w:abstractNum>
  <w:abstractNum w:abstractNumId="2">
    <w:nsid w:val="00001238"/>
    <w:multiLevelType w:val="hybridMultilevel"/>
    <w:tmpl w:val="81DAFC52"/>
    <w:lvl w:ilvl="0" w:tplc="758869CA">
      <w:start w:val="1"/>
      <w:numFmt w:val="bullet"/>
      <w:lvlText w:val="О"/>
      <w:lvlJc w:val="left"/>
    </w:lvl>
    <w:lvl w:ilvl="1" w:tplc="ED4AE302">
      <w:start w:val="1"/>
      <w:numFmt w:val="bullet"/>
      <w:lvlText w:val="В"/>
      <w:lvlJc w:val="left"/>
    </w:lvl>
    <w:lvl w:ilvl="2" w:tplc="533A6DFC">
      <w:numFmt w:val="decimal"/>
      <w:lvlText w:val=""/>
      <w:lvlJc w:val="left"/>
    </w:lvl>
    <w:lvl w:ilvl="3" w:tplc="EA5A3D9A">
      <w:numFmt w:val="decimal"/>
      <w:lvlText w:val=""/>
      <w:lvlJc w:val="left"/>
    </w:lvl>
    <w:lvl w:ilvl="4" w:tplc="B7143126">
      <w:numFmt w:val="decimal"/>
      <w:lvlText w:val=""/>
      <w:lvlJc w:val="left"/>
    </w:lvl>
    <w:lvl w:ilvl="5" w:tplc="EE54C05E">
      <w:numFmt w:val="decimal"/>
      <w:lvlText w:val=""/>
      <w:lvlJc w:val="left"/>
    </w:lvl>
    <w:lvl w:ilvl="6" w:tplc="7CE6F990">
      <w:numFmt w:val="decimal"/>
      <w:lvlText w:val=""/>
      <w:lvlJc w:val="left"/>
    </w:lvl>
    <w:lvl w:ilvl="7" w:tplc="B63825A8">
      <w:numFmt w:val="decimal"/>
      <w:lvlText w:val=""/>
      <w:lvlJc w:val="left"/>
    </w:lvl>
    <w:lvl w:ilvl="8" w:tplc="E3222C02">
      <w:numFmt w:val="decimal"/>
      <w:lvlText w:val=""/>
      <w:lvlJc w:val="left"/>
    </w:lvl>
  </w:abstractNum>
  <w:abstractNum w:abstractNumId="3">
    <w:nsid w:val="00001547"/>
    <w:multiLevelType w:val="hybridMultilevel"/>
    <w:tmpl w:val="57C8EFF6"/>
    <w:lvl w:ilvl="0" w:tplc="2EE21FE0">
      <w:start w:val="3"/>
      <w:numFmt w:val="decimal"/>
      <w:lvlText w:val="%1."/>
      <w:lvlJc w:val="left"/>
    </w:lvl>
    <w:lvl w:ilvl="1" w:tplc="2242B276">
      <w:numFmt w:val="decimal"/>
      <w:lvlText w:val=""/>
      <w:lvlJc w:val="left"/>
    </w:lvl>
    <w:lvl w:ilvl="2" w:tplc="D45ED4E4">
      <w:numFmt w:val="decimal"/>
      <w:lvlText w:val=""/>
      <w:lvlJc w:val="left"/>
    </w:lvl>
    <w:lvl w:ilvl="3" w:tplc="B0B0F60C">
      <w:numFmt w:val="decimal"/>
      <w:lvlText w:val=""/>
      <w:lvlJc w:val="left"/>
    </w:lvl>
    <w:lvl w:ilvl="4" w:tplc="BFB4E8D4">
      <w:numFmt w:val="decimal"/>
      <w:lvlText w:val=""/>
      <w:lvlJc w:val="left"/>
    </w:lvl>
    <w:lvl w:ilvl="5" w:tplc="8AFA1D54">
      <w:numFmt w:val="decimal"/>
      <w:lvlText w:val=""/>
      <w:lvlJc w:val="left"/>
    </w:lvl>
    <w:lvl w:ilvl="6" w:tplc="90AA3538">
      <w:numFmt w:val="decimal"/>
      <w:lvlText w:val=""/>
      <w:lvlJc w:val="left"/>
    </w:lvl>
    <w:lvl w:ilvl="7" w:tplc="FF1A3298">
      <w:numFmt w:val="decimal"/>
      <w:lvlText w:val=""/>
      <w:lvlJc w:val="left"/>
    </w:lvl>
    <w:lvl w:ilvl="8" w:tplc="48AA1F18">
      <w:numFmt w:val="decimal"/>
      <w:lvlText w:val=""/>
      <w:lvlJc w:val="left"/>
    </w:lvl>
  </w:abstractNum>
  <w:abstractNum w:abstractNumId="4">
    <w:nsid w:val="00001AD4"/>
    <w:multiLevelType w:val="hybridMultilevel"/>
    <w:tmpl w:val="513A9A0A"/>
    <w:lvl w:ilvl="0" w:tplc="0B3C4034">
      <w:start w:val="1"/>
      <w:numFmt w:val="bullet"/>
      <w:lvlText w:val="и"/>
      <w:lvlJc w:val="left"/>
    </w:lvl>
    <w:lvl w:ilvl="1" w:tplc="6A34A4CC">
      <w:numFmt w:val="decimal"/>
      <w:lvlText w:val=""/>
      <w:lvlJc w:val="left"/>
    </w:lvl>
    <w:lvl w:ilvl="2" w:tplc="CD84EE82">
      <w:numFmt w:val="decimal"/>
      <w:lvlText w:val=""/>
      <w:lvlJc w:val="left"/>
    </w:lvl>
    <w:lvl w:ilvl="3" w:tplc="B29A7194">
      <w:numFmt w:val="decimal"/>
      <w:lvlText w:val=""/>
      <w:lvlJc w:val="left"/>
    </w:lvl>
    <w:lvl w:ilvl="4" w:tplc="CE82F79A">
      <w:numFmt w:val="decimal"/>
      <w:lvlText w:val=""/>
      <w:lvlJc w:val="left"/>
    </w:lvl>
    <w:lvl w:ilvl="5" w:tplc="5FBE9562">
      <w:numFmt w:val="decimal"/>
      <w:lvlText w:val=""/>
      <w:lvlJc w:val="left"/>
    </w:lvl>
    <w:lvl w:ilvl="6" w:tplc="4DBC9482">
      <w:numFmt w:val="decimal"/>
      <w:lvlText w:val=""/>
      <w:lvlJc w:val="left"/>
    </w:lvl>
    <w:lvl w:ilvl="7" w:tplc="AB4E81EE">
      <w:numFmt w:val="decimal"/>
      <w:lvlText w:val=""/>
      <w:lvlJc w:val="left"/>
    </w:lvl>
    <w:lvl w:ilvl="8" w:tplc="F9D4E4DA">
      <w:numFmt w:val="decimal"/>
      <w:lvlText w:val=""/>
      <w:lvlJc w:val="left"/>
    </w:lvl>
  </w:abstractNum>
  <w:abstractNum w:abstractNumId="5">
    <w:nsid w:val="00001E1F"/>
    <w:multiLevelType w:val="hybridMultilevel"/>
    <w:tmpl w:val="64EAE834"/>
    <w:lvl w:ilvl="0" w:tplc="CE58881C">
      <w:start w:val="1"/>
      <w:numFmt w:val="decimal"/>
      <w:lvlText w:val="%1."/>
      <w:lvlJc w:val="left"/>
    </w:lvl>
    <w:lvl w:ilvl="1" w:tplc="1E0C2210">
      <w:numFmt w:val="decimal"/>
      <w:lvlText w:val=""/>
      <w:lvlJc w:val="left"/>
    </w:lvl>
    <w:lvl w:ilvl="2" w:tplc="2872F700">
      <w:numFmt w:val="decimal"/>
      <w:lvlText w:val=""/>
      <w:lvlJc w:val="left"/>
    </w:lvl>
    <w:lvl w:ilvl="3" w:tplc="607AB59E">
      <w:numFmt w:val="decimal"/>
      <w:lvlText w:val=""/>
      <w:lvlJc w:val="left"/>
    </w:lvl>
    <w:lvl w:ilvl="4" w:tplc="F044E93E">
      <w:numFmt w:val="decimal"/>
      <w:lvlText w:val=""/>
      <w:lvlJc w:val="left"/>
    </w:lvl>
    <w:lvl w:ilvl="5" w:tplc="A69052B8">
      <w:numFmt w:val="decimal"/>
      <w:lvlText w:val=""/>
      <w:lvlJc w:val="left"/>
    </w:lvl>
    <w:lvl w:ilvl="6" w:tplc="CA8CE05C">
      <w:numFmt w:val="decimal"/>
      <w:lvlText w:val=""/>
      <w:lvlJc w:val="left"/>
    </w:lvl>
    <w:lvl w:ilvl="7" w:tplc="C62AD852">
      <w:numFmt w:val="decimal"/>
      <w:lvlText w:val=""/>
      <w:lvlJc w:val="left"/>
    </w:lvl>
    <w:lvl w:ilvl="8" w:tplc="57D865D2">
      <w:numFmt w:val="decimal"/>
      <w:lvlText w:val=""/>
      <w:lvlJc w:val="left"/>
    </w:lvl>
  </w:abstractNum>
  <w:abstractNum w:abstractNumId="6">
    <w:nsid w:val="000026A6"/>
    <w:multiLevelType w:val="hybridMultilevel"/>
    <w:tmpl w:val="A448F8F6"/>
    <w:lvl w:ilvl="0" w:tplc="804ECFE6">
      <w:start w:val="1"/>
      <w:numFmt w:val="bullet"/>
      <w:lvlText w:val=""/>
      <w:lvlJc w:val="left"/>
    </w:lvl>
    <w:lvl w:ilvl="1" w:tplc="2FD8FD8A">
      <w:numFmt w:val="decimal"/>
      <w:lvlText w:val=""/>
      <w:lvlJc w:val="left"/>
    </w:lvl>
    <w:lvl w:ilvl="2" w:tplc="22CC757E">
      <w:numFmt w:val="decimal"/>
      <w:lvlText w:val=""/>
      <w:lvlJc w:val="left"/>
    </w:lvl>
    <w:lvl w:ilvl="3" w:tplc="C046EF88">
      <w:numFmt w:val="decimal"/>
      <w:lvlText w:val=""/>
      <w:lvlJc w:val="left"/>
    </w:lvl>
    <w:lvl w:ilvl="4" w:tplc="CAB4EDA2">
      <w:numFmt w:val="decimal"/>
      <w:lvlText w:val=""/>
      <w:lvlJc w:val="left"/>
    </w:lvl>
    <w:lvl w:ilvl="5" w:tplc="1B08700A">
      <w:numFmt w:val="decimal"/>
      <w:lvlText w:val=""/>
      <w:lvlJc w:val="left"/>
    </w:lvl>
    <w:lvl w:ilvl="6" w:tplc="A8C2B1C0">
      <w:numFmt w:val="decimal"/>
      <w:lvlText w:val=""/>
      <w:lvlJc w:val="left"/>
    </w:lvl>
    <w:lvl w:ilvl="7" w:tplc="817867A4">
      <w:numFmt w:val="decimal"/>
      <w:lvlText w:val=""/>
      <w:lvlJc w:val="left"/>
    </w:lvl>
    <w:lvl w:ilvl="8" w:tplc="6A4C3E3C">
      <w:numFmt w:val="decimal"/>
      <w:lvlText w:val=""/>
      <w:lvlJc w:val="left"/>
    </w:lvl>
  </w:abstractNum>
  <w:abstractNum w:abstractNumId="7">
    <w:nsid w:val="00002D12"/>
    <w:multiLevelType w:val="hybridMultilevel"/>
    <w:tmpl w:val="619C2946"/>
    <w:lvl w:ilvl="0" w:tplc="E94E1B82">
      <w:start w:val="1"/>
      <w:numFmt w:val="bullet"/>
      <w:lvlText w:val="-"/>
      <w:lvlJc w:val="left"/>
    </w:lvl>
    <w:lvl w:ilvl="1" w:tplc="BE2E820A">
      <w:numFmt w:val="decimal"/>
      <w:lvlText w:val=""/>
      <w:lvlJc w:val="left"/>
    </w:lvl>
    <w:lvl w:ilvl="2" w:tplc="270692A4">
      <w:numFmt w:val="decimal"/>
      <w:lvlText w:val=""/>
      <w:lvlJc w:val="left"/>
    </w:lvl>
    <w:lvl w:ilvl="3" w:tplc="10F4C944">
      <w:numFmt w:val="decimal"/>
      <w:lvlText w:val=""/>
      <w:lvlJc w:val="left"/>
    </w:lvl>
    <w:lvl w:ilvl="4" w:tplc="B82273DC">
      <w:numFmt w:val="decimal"/>
      <w:lvlText w:val=""/>
      <w:lvlJc w:val="left"/>
    </w:lvl>
    <w:lvl w:ilvl="5" w:tplc="4D0AC94C">
      <w:numFmt w:val="decimal"/>
      <w:lvlText w:val=""/>
      <w:lvlJc w:val="left"/>
    </w:lvl>
    <w:lvl w:ilvl="6" w:tplc="E7BEF702">
      <w:numFmt w:val="decimal"/>
      <w:lvlText w:val=""/>
      <w:lvlJc w:val="left"/>
    </w:lvl>
    <w:lvl w:ilvl="7" w:tplc="BDE0A9F0">
      <w:numFmt w:val="decimal"/>
      <w:lvlText w:val=""/>
      <w:lvlJc w:val="left"/>
    </w:lvl>
    <w:lvl w:ilvl="8" w:tplc="CC603088">
      <w:numFmt w:val="decimal"/>
      <w:lvlText w:val=""/>
      <w:lvlJc w:val="left"/>
    </w:lvl>
  </w:abstractNum>
  <w:abstractNum w:abstractNumId="8">
    <w:nsid w:val="0000305E"/>
    <w:multiLevelType w:val="hybridMultilevel"/>
    <w:tmpl w:val="5AF00CC2"/>
    <w:lvl w:ilvl="0" w:tplc="F47017AC">
      <w:start w:val="1"/>
      <w:numFmt w:val="bullet"/>
      <w:lvlText w:val="о"/>
      <w:lvlJc w:val="left"/>
    </w:lvl>
    <w:lvl w:ilvl="1" w:tplc="7CBE010A">
      <w:numFmt w:val="decimal"/>
      <w:lvlText w:val=""/>
      <w:lvlJc w:val="left"/>
    </w:lvl>
    <w:lvl w:ilvl="2" w:tplc="35BE2B0E">
      <w:numFmt w:val="decimal"/>
      <w:lvlText w:val=""/>
      <w:lvlJc w:val="left"/>
    </w:lvl>
    <w:lvl w:ilvl="3" w:tplc="42BCB850">
      <w:numFmt w:val="decimal"/>
      <w:lvlText w:val=""/>
      <w:lvlJc w:val="left"/>
    </w:lvl>
    <w:lvl w:ilvl="4" w:tplc="4F28429C">
      <w:numFmt w:val="decimal"/>
      <w:lvlText w:val=""/>
      <w:lvlJc w:val="left"/>
    </w:lvl>
    <w:lvl w:ilvl="5" w:tplc="BA528BB0">
      <w:numFmt w:val="decimal"/>
      <w:lvlText w:val=""/>
      <w:lvlJc w:val="left"/>
    </w:lvl>
    <w:lvl w:ilvl="6" w:tplc="7738231A">
      <w:numFmt w:val="decimal"/>
      <w:lvlText w:val=""/>
      <w:lvlJc w:val="left"/>
    </w:lvl>
    <w:lvl w:ilvl="7" w:tplc="E83CE3F4">
      <w:numFmt w:val="decimal"/>
      <w:lvlText w:val=""/>
      <w:lvlJc w:val="left"/>
    </w:lvl>
    <w:lvl w:ilvl="8" w:tplc="BD02A60E">
      <w:numFmt w:val="decimal"/>
      <w:lvlText w:val=""/>
      <w:lvlJc w:val="left"/>
    </w:lvl>
  </w:abstractNum>
  <w:abstractNum w:abstractNumId="9">
    <w:nsid w:val="000039B3"/>
    <w:multiLevelType w:val="hybridMultilevel"/>
    <w:tmpl w:val="A404D95A"/>
    <w:lvl w:ilvl="0" w:tplc="EB7CABA2">
      <w:start w:val="1"/>
      <w:numFmt w:val="bullet"/>
      <w:lvlText w:val="-"/>
      <w:lvlJc w:val="left"/>
    </w:lvl>
    <w:lvl w:ilvl="1" w:tplc="E8AA7D6C">
      <w:start w:val="1"/>
      <w:numFmt w:val="bullet"/>
      <w:lvlText w:val="-"/>
      <w:lvlJc w:val="left"/>
    </w:lvl>
    <w:lvl w:ilvl="2" w:tplc="1FAC7C66">
      <w:numFmt w:val="decimal"/>
      <w:lvlText w:val=""/>
      <w:lvlJc w:val="left"/>
    </w:lvl>
    <w:lvl w:ilvl="3" w:tplc="F722628A">
      <w:numFmt w:val="decimal"/>
      <w:lvlText w:val=""/>
      <w:lvlJc w:val="left"/>
    </w:lvl>
    <w:lvl w:ilvl="4" w:tplc="C18CBD1E">
      <w:numFmt w:val="decimal"/>
      <w:lvlText w:val=""/>
      <w:lvlJc w:val="left"/>
    </w:lvl>
    <w:lvl w:ilvl="5" w:tplc="A5DA2B4C">
      <w:numFmt w:val="decimal"/>
      <w:lvlText w:val=""/>
      <w:lvlJc w:val="left"/>
    </w:lvl>
    <w:lvl w:ilvl="6" w:tplc="5600B0BA">
      <w:numFmt w:val="decimal"/>
      <w:lvlText w:val=""/>
      <w:lvlJc w:val="left"/>
    </w:lvl>
    <w:lvl w:ilvl="7" w:tplc="51D0327E">
      <w:numFmt w:val="decimal"/>
      <w:lvlText w:val=""/>
      <w:lvlJc w:val="left"/>
    </w:lvl>
    <w:lvl w:ilvl="8" w:tplc="93B626A2">
      <w:numFmt w:val="decimal"/>
      <w:lvlText w:val=""/>
      <w:lvlJc w:val="left"/>
    </w:lvl>
  </w:abstractNum>
  <w:abstractNum w:abstractNumId="10">
    <w:nsid w:val="00003B25"/>
    <w:multiLevelType w:val="hybridMultilevel"/>
    <w:tmpl w:val="B9E07A9E"/>
    <w:lvl w:ilvl="0" w:tplc="6B66B2EC">
      <w:start w:val="1"/>
      <w:numFmt w:val="decimal"/>
      <w:lvlText w:val="%1."/>
      <w:lvlJc w:val="left"/>
    </w:lvl>
    <w:lvl w:ilvl="1" w:tplc="7C4E1B5C">
      <w:start w:val="1"/>
      <w:numFmt w:val="bullet"/>
      <w:lvlText w:val=""/>
      <w:lvlJc w:val="left"/>
    </w:lvl>
    <w:lvl w:ilvl="2" w:tplc="D8C6DFCC">
      <w:numFmt w:val="decimal"/>
      <w:lvlText w:val=""/>
      <w:lvlJc w:val="left"/>
    </w:lvl>
    <w:lvl w:ilvl="3" w:tplc="329CF42A">
      <w:numFmt w:val="decimal"/>
      <w:lvlText w:val=""/>
      <w:lvlJc w:val="left"/>
    </w:lvl>
    <w:lvl w:ilvl="4" w:tplc="B7CEED9E">
      <w:numFmt w:val="decimal"/>
      <w:lvlText w:val=""/>
      <w:lvlJc w:val="left"/>
    </w:lvl>
    <w:lvl w:ilvl="5" w:tplc="8A543C4A">
      <w:numFmt w:val="decimal"/>
      <w:lvlText w:val=""/>
      <w:lvlJc w:val="left"/>
    </w:lvl>
    <w:lvl w:ilvl="6" w:tplc="5438662A">
      <w:numFmt w:val="decimal"/>
      <w:lvlText w:val=""/>
      <w:lvlJc w:val="left"/>
    </w:lvl>
    <w:lvl w:ilvl="7" w:tplc="BF885220">
      <w:numFmt w:val="decimal"/>
      <w:lvlText w:val=""/>
      <w:lvlJc w:val="left"/>
    </w:lvl>
    <w:lvl w:ilvl="8" w:tplc="1AB87830">
      <w:numFmt w:val="decimal"/>
      <w:lvlText w:val=""/>
      <w:lvlJc w:val="left"/>
    </w:lvl>
  </w:abstractNum>
  <w:abstractNum w:abstractNumId="11">
    <w:nsid w:val="0000428B"/>
    <w:multiLevelType w:val="hybridMultilevel"/>
    <w:tmpl w:val="142C2282"/>
    <w:lvl w:ilvl="0" w:tplc="394A17FC">
      <w:start w:val="6"/>
      <w:numFmt w:val="decimal"/>
      <w:lvlText w:val="%1."/>
      <w:lvlJc w:val="left"/>
    </w:lvl>
    <w:lvl w:ilvl="1" w:tplc="7820DFAE">
      <w:numFmt w:val="decimal"/>
      <w:lvlText w:val=""/>
      <w:lvlJc w:val="left"/>
    </w:lvl>
    <w:lvl w:ilvl="2" w:tplc="B934774A">
      <w:numFmt w:val="decimal"/>
      <w:lvlText w:val=""/>
      <w:lvlJc w:val="left"/>
    </w:lvl>
    <w:lvl w:ilvl="3" w:tplc="DC1262BE">
      <w:numFmt w:val="decimal"/>
      <w:lvlText w:val=""/>
      <w:lvlJc w:val="left"/>
    </w:lvl>
    <w:lvl w:ilvl="4" w:tplc="A19EBFE6">
      <w:numFmt w:val="decimal"/>
      <w:lvlText w:val=""/>
      <w:lvlJc w:val="left"/>
    </w:lvl>
    <w:lvl w:ilvl="5" w:tplc="7996F232">
      <w:numFmt w:val="decimal"/>
      <w:lvlText w:val=""/>
      <w:lvlJc w:val="left"/>
    </w:lvl>
    <w:lvl w:ilvl="6" w:tplc="EE8CF756">
      <w:numFmt w:val="decimal"/>
      <w:lvlText w:val=""/>
      <w:lvlJc w:val="left"/>
    </w:lvl>
    <w:lvl w:ilvl="7" w:tplc="327C2B46">
      <w:numFmt w:val="decimal"/>
      <w:lvlText w:val=""/>
      <w:lvlJc w:val="left"/>
    </w:lvl>
    <w:lvl w:ilvl="8" w:tplc="97BA1F86">
      <w:numFmt w:val="decimal"/>
      <w:lvlText w:val=""/>
      <w:lvlJc w:val="left"/>
    </w:lvl>
  </w:abstractNum>
  <w:abstractNum w:abstractNumId="12">
    <w:nsid w:val="0000440D"/>
    <w:multiLevelType w:val="hybridMultilevel"/>
    <w:tmpl w:val="E236F6A8"/>
    <w:lvl w:ilvl="0" w:tplc="4F583434">
      <w:start w:val="1"/>
      <w:numFmt w:val="decimal"/>
      <w:lvlText w:val="%1."/>
      <w:lvlJc w:val="left"/>
    </w:lvl>
    <w:lvl w:ilvl="1" w:tplc="2EA4988E">
      <w:numFmt w:val="decimal"/>
      <w:lvlText w:val=""/>
      <w:lvlJc w:val="left"/>
    </w:lvl>
    <w:lvl w:ilvl="2" w:tplc="267CE658">
      <w:numFmt w:val="decimal"/>
      <w:lvlText w:val=""/>
      <w:lvlJc w:val="left"/>
    </w:lvl>
    <w:lvl w:ilvl="3" w:tplc="46FED5F4">
      <w:numFmt w:val="decimal"/>
      <w:lvlText w:val=""/>
      <w:lvlJc w:val="left"/>
    </w:lvl>
    <w:lvl w:ilvl="4" w:tplc="75DA8ACA">
      <w:numFmt w:val="decimal"/>
      <w:lvlText w:val=""/>
      <w:lvlJc w:val="left"/>
    </w:lvl>
    <w:lvl w:ilvl="5" w:tplc="DCDEF4EA">
      <w:numFmt w:val="decimal"/>
      <w:lvlText w:val=""/>
      <w:lvlJc w:val="left"/>
    </w:lvl>
    <w:lvl w:ilvl="6" w:tplc="613A858A">
      <w:numFmt w:val="decimal"/>
      <w:lvlText w:val=""/>
      <w:lvlJc w:val="left"/>
    </w:lvl>
    <w:lvl w:ilvl="7" w:tplc="76680EEC">
      <w:numFmt w:val="decimal"/>
      <w:lvlText w:val=""/>
      <w:lvlJc w:val="left"/>
    </w:lvl>
    <w:lvl w:ilvl="8" w:tplc="F3A0F638">
      <w:numFmt w:val="decimal"/>
      <w:lvlText w:val=""/>
      <w:lvlJc w:val="left"/>
    </w:lvl>
  </w:abstractNum>
  <w:abstractNum w:abstractNumId="13">
    <w:nsid w:val="00004509"/>
    <w:multiLevelType w:val="hybridMultilevel"/>
    <w:tmpl w:val="3CFC185E"/>
    <w:lvl w:ilvl="0" w:tplc="28F22474">
      <w:start w:val="1"/>
      <w:numFmt w:val="bullet"/>
      <w:lvlText w:val=""/>
      <w:lvlJc w:val="left"/>
    </w:lvl>
    <w:lvl w:ilvl="1" w:tplc="F620AD78">
      <w:numFmt w:val="decimal"/>
      <w:lvlText w:val=""/>
      <w:lvlJc w:val="left"/>
    </w:lvl>
    <w:lvl w:ilvl="2" w:tplc="57827320">
      <w:numFmt w:val="decimal"/>
      <w:lvlText w:val=""/>
      <w:lvlJc w:val="left"/>
    </w:lvl>
    <w:lvl w:ilvl="3" w:tplc="28F0CAD2">
      <w:numFmt w:val="decimal"/>
      <w:lvlText w:val=""/>
      <w:lvlJc w:val="left"/>
    </w:lvl>
    <w:lvl w:ilvl="4" w:tplc="96581482">
      <w:numFmt w:val="decimal"/>
      <w:lvlText w:val=""/>
      <w:lvlJc w:val="left"/>
    </w:lvl>
    <w:lvl w:ilvl="5" w:tplc="23EEE5B2">
      <w:numFmt w:val="decimal"/>
      <w:lvlText w:val=""/>
      <w:lvlJc w:val="left"/>
    </w:lvl>
    <w:lvl w:ilvl="6" w:tplc="63CA997E">
      <w:numFmt w:val="decimal"/>
      <w:lvlText w:val=""/>
      <w:lvlJc w:val="left"/>
    </w:lvl>
    <w:lvl w:ilvl="7" w:tplc="EF46E476">
      <w:numFmt w:val="decimal"/>
      <w:lvlText w:val=""/>
      <w:lvlJc w:val="left"/>
    </w:lvl>
    <w:lvl w:ilvl="8" w:tplc="4A028804">
      <w:numFmt w:val="decimal"/>
      <w:lvlText w:val=""/>
      <w:lvlJc w:val="left"/>
    </w:lvl>
  </w:abstractNum>
  <w:abstractNum w:abstractNumId="14">
    <w:nsid w:val="0000491C"/>
    <w:multiLevelType w:val="hybridMultilevel"/>
    <w:tmpl w:val="606A430E"/>
    <w:lvl w:ilvl="0" w:tplc="D77E9254">
      <w:start w:val="2"/>
      <w:numFmt w:val="decimal"/>
      <w:lvlText w:val="%1."/>
      <w:lvlJc w:val="left"/>
    </w:lvl>
    <w:lvl w:ilvl="1" w:tplc="29C862E4">
      <w:numFmt w:val="decimal"/>
      <w:lvlText w:val=""/>
      <w:lvlJc w:val="left"/>
    </w:lvl>
    <w:lvl w:ilvl="2" w:tplc="29ECA4E0">
      <w:numFmt w:val="decimal"/>
      <w:lvlText w:val=""/>
      <w:lvlJc w:val="left"/>
    </w:lvl>
    <w:lvl w:ilvl="3" w:tplc="CF5694E8">
      <w:numFmt w:val="decimal"/>
      <w:lvlText w:val=""/>
      <w:lvlJc w:val="left"/>
    </w:lvl>
    <w:lvl w:ilvl="4" w:tplc="08CAB1B2">
      <w:numFmt w:val="decimal"/>
      <w:lvlText w:val=""/>
      <w:lvlJc w:val="left"/>
    </w:lvl>
    <w:lvl w:ilvl="5" w:tplc="674EB51C">
      <w:numFmt w:val="decimal"/>
      <w:lvlText w:val=""/>
      <w:lvlJc w:val="left"/>
    </w:lvl>
    <w:lvl w:ilvl="6" w:tplc="8AB241FC">
      <w:numFmt w:val="decimal"/>
      <w:lvlText w:val=""/>
      <w:lvlJc w:val="left"/>
    </w:lvl>
    <w:lvl w:ilvl="7" w:tplc="D5DC0EE0">
      <w:numFmt w:val="decimal"/>
      <w:lvlText w:val=""/>
      <w:lvlJc w:val="left"/>
    </w:lvl>
    <w:lvl w:ilvl="8" w:tplc="ED7A07D2">
      <w:numFmt w:val="decimal"/>
      <w:lvlText w:val=""/>
      <w:lvlJc w:val="left"/>
    </w:lvl>
  </w:abstractNum>
  <w:abstractNum w:abstractNumId="15">
    <w:nsid w:val="00004D06"/>
    <w:multiLevelType w:val="hybridMultilevel"/>
    <w:tmpl w:val="4C42FC9A"/>
    <w:lvl w:ilvl="0" w:tplc="35C2D836">
      <w:start w:val="1"/>
      <w:numFmt w:val="bullet"/>
      <w:lvlText w:val=""/>
      <w:lvlJc w:val="left"/>
    </w:lvl>
    <w:lvl w:ilvl="1" w:tplc="0CBAA16E">
      <w:numFmt w:val="decimal"/>
      <w:lvlText w:val=""/>
      <w:lvlJc w:val="left"/>
    </w:lvl>
    <w:lvl w:ilvl="2" w:tplc="960489F6">
      <w:numFmt w:val="decimal"/>
      <w:lvlText w:val=""/>
      <w:lvlJc w:val="left"/>
    </w:lvl>
    <w:lvl w:ilvl="3" w:tplc="3580C24E">
      <w:numFmt w:val="decimal"/>
      <w:lvlText w:val=""/>
      <w:lvlJc w:val="left"/>
    </w:lvl>
    <w:lvl w:ilvl="4" w:tplc="E2126D42">
      <w:numFmt w:val="decimal"/>
      <w:lvlText w:val=""/>
      <w:lvlJc w:val="left"/>
    </w:lvl>
    <w:lvl w:ilvl="5" w:tplc="1E6A14E4">
      <w:numFmt w:val="decimal"/>
      <w:lvlText w:val=""/>
      <w:lvlJc w:val="left"/>
    </w:lvl>
    <w:lvl w:ilvl="6" w:tplc="EAE27FBA">
      <w:numFmt w:val="decimal"/>
      <w:lvlText w:val=""/>
      <w:lvlJc w:val="left"/>
    </w:lvl>
    <w:lvl w:ilvl="7" w:tplc="6C9AD6B4">
      <w:numFmt w:val="decimal"/>
      <w:lvlText w:val=""/>
      <w:lvlJc w:val="left"/>
    </w:lvl>
    <w:lvl w:ilvl="8" w:tplc="68D0661E">
      <w:numFmt w:val="decimal"/>
      <w:lvlText w:val=""/>
      <w:lvlJc w:val="left"/>
    </w:lvl>
  </w:abstractNum>
  <w:abstractNum w:abstractNumId="16">
    <w:nsid w:val="00004DB7"/>
    <w:multiLevelType w:val="hybridMultilevel"/>
    <w:tmpl w:val="F62C9C14"/>
    <w:lvl w:ilvl="0" w:tplc="3D5C6DA2">
      <w:start w:val="1"/>
      <w:numFmt w:val="bullet"/>
      <w:lvlText w:val="-"/>
      <w:lvlJc w:val="left"/>
    </w:lvl>
    <w:lvl w:ilvl="1" w:tplc="39802F5C">
      <w:numFmt w:val="decimal"/>
      <w:lvlText w:val=""/>
      <w:lvlJc w:val="left"/>
    </w:lvl>
    <w:lvl w:ilvl="2" w:tplc="40242CDC">
      <w:numFmt w:val="decimal"/>
      <w:lvlText w:val=""/>
      <w:lvlJc w:val="left"/>
    </w:lvl>
    <w:lvl w:ilvl="3" w:tplc="38801360">
      <w:numFmt w:val="decimal"/>
      <w:lvlText w:val=""/>
      <w:lvlJc w:val="left"/>
    </w:lvl>
    <w:lvl w:ilvl="4" w:tplc="B130EE22">
      <w:numFmt w:val="decimal"/>
      <w:lvlText w:val=""/>
      <w:lvlJc w:val="left"/>
    </w:lvl>
    <w:lvl w:ilvl="5" w:tplc="26169D1E">
      <w:numFmt w:val="decimal"/>
      <w:lvlText w:val=""/>
      <w:lvlJc w:val="left"/>
    </w:lvl>
    <w:lvl w:ilvl="6" w:tplc="0082ED12">
      <w:numFmt w:val="decimal"/>
      <w:lvlText w:val=""/>
      <w:lvlJc w:val="left"/>
    </w:lvl>
    <w:lvl w:ilvl="7" w:tplc="87901B88">
      <w:numFmt w:val="decimal"/>
      <w:lvlText w:val=""/>
      <w:lvlJc w:val="left"/>
    </w:lvl>
    <w:lvl w:ilvl="8" w:tplc="9C96C342">
      <w:numFmt w:val="decimal"/>
      <w:lvlText w:val=""/>
      <w:lvlJc w:val="left"/>
    </w:lvl>
  </w:abstractNum>
  <w:abstractNum w:abstractNumId="17">
    <w:nsid w:val="00004DC8"/>
    <w:multiLevelType w:val="hybridMultilevel"/>
    <w:tmpl w:val="0A9A0094"/>
    <w:lvl w:ilvl="0" w:tplc="ADFC4802">
      <w:start w:val="1"/>
      <w:numFmt w:val="bullet"/>
      <w:lvlText w:val="-"/>
      <w:lvlJc w:val="left"/>
    </w:lvl>
    <w:lvl w:ilvl="1" w:tplc="D756824C">
      <w:numFmt w:val="decimal"/>
      <w:lvlText w:val=""/>
      <w:lvlJc w:val="left"/>
    </w:lvl>
    <w:lvl w:ilvl="2" w:tplc="0C66F682">
      <w:numFmt w:val="decimal"/>
      <w:lvlText w:val=""/>
      <w:lvlJc w:val="left"/>
    </w:lvl>
    <w:lvl w:ilvl="3" w:tplc="8FDC783C">
      <w:numFmt w:val="decimal"/>
      <w:lvlText w:val=""/>
      <w:lvlJc w:val="left"/>
    </w:lvl>
    <w:lvl w:ilvl="4" w:tplc="0B4A7DEE">
      <w:numFmt w:val="decimal"/>
      <w:lvlText w:val=""/>
      <w:lvlJc w:val="left"/>
    </w:lvl>
    <w:lvl w:ilvl="5" w:tplc="A0E27636">
      <w:numFmt w:val="decimal"/>
      <w:lvlText w:val=""/>
      <w:lvlJc w:val="left"/>
    </w:lvl>
    <w:lvl w:ilvl="6" w:tplc="6958B4A8">
      <w:numFmt w:val="decimal"/>
      <w:lvlText w:val=""/>
      <w:lvlJc w:val="left"/>
    </w:lvl>
    <w:lvl w:ilvl="7" w:tplc="0C463C5C">
      <w:numFmt w:val="decimal"/>
      <w:lvlText w:val=""/>
      <w:lvlJc w:val="left"/>
    </w:lvl>
    <w:lvl w:ilvl="8" w:tplc="255803A8">
      <w:numFmt w:val="decimal"/>
      <w:lvlText w:val=""/>
      <w:lvlJc w:val="left"/>
    </w:lvl>
  </w:abstractNum>
  <w:abstractNum w:abstractNumId="18">
    <w:nsid w:val="000054DE"/>
    <w:multiLevelType w:val="hybridMultilevel"/>
    <w:tmpl w:val="5BA64810"/>
    <w:lvl w:ilvl="0" w:tplc="E4B4623C">
      <w:start w:val="1"/>
      <w:numFmt w:val="bullet"/>
      <w:lvlText w:val="в"/>
      <w:lvlJc w:val="left"/>
    </w:lvl>
    <w:lvl w:ilvl="1" w:tplc="F2A8AE46">
      <w:start w:val="1"/>
      <w:numFmt w:val="bullet"/>
      <w:lvlText w:val="-"/>
      <w:lvlJc w:val="left"/>
    </w:lvl>
    <w:lvl w:ilvl="2" w:tplc="3F6C8436">
      <w:numFmt w:val="decimal"/>
      <w:lvlText w:val=""/>
      <w:lvlJc w:val="left"/>
    </w:lvl>
    <w:lvl w:ilvl="3" w:tplc="75606A58">
      <w:numFmt w:val="decimal"/>
      <w:lvlText w:val=""/>
      <w:lvlJc w:val="left"/>
    </w:lvl>
    <w:lvl w:ilvl="4" w:tplc="49CC71B2">
      <w:numFmt w:val="decimal"/>
      <w:lvlText w:val=""/>
      <w:lvlJc w:val="left"/>
    </w:lvl>
    <w:lvl w:ilvl="5" w:tplc="2E6A15FC">
      <w:numFmt w:val="decimal"/>
      <w:lvlText w:val=""/>
      <w:lvlJc w:val="left"/>
    </w:lvl>
    <w:lvl w:ilvl="6" w:tplc="C110004C">
      <w:numFmt w:val="decimal"/>
      <w:lvlText w:val=""/>
      <w:lvlJc w:val="left"/>
    </w:lvl>
    <w:lvl w:ilvl="7" w:tplc="AFCE0D52">
      <w:numFmt w:val="decimal"/>
      <w:lvlText w:val=""/>
      <w:lvlJc w:val="left"/>
    </w:lvl>
    <w:lvl w:ilvl="8" w:tplc="831A097E">
      <w:numFmt w:val="decimal"/>
      <w:lvlText w:val=""/>
      <w:lvlJc w:val="left"/>
    </w:lvl>
  </w:abstractNum>
  <w:abstractNum w:abstractNumId="19">
    <w:nsid w:val="00005D03"/>
    <w:multiLevelType w:val="hybridMultilevel"/>
    <w:tmpl w:val="91DAE846"/>
    <w:lvl w:ilvl="0" w:tplc="74600842">
      <w:start w:val="8"/>
      <w:numFmt w:val="decimal"/>
      <w:lvlText w:val="%1."/>
      <w:lvlJc w:val="left"/>
    </w:lvl>
    <w:lvl w:ilvl="1" w:tplc="39A018D0">
      <w:numFmt w:val="decimal"/>
      <w:lvlText w:val=""/>
      <w:lvlJc w:val="left"/>
    </w:lvl>
    <w:lvl w:ilvl="2" w:tplc="2CE6B7B2">
      <w:numFmt w:val="decimal"/>
      <w:lvlText w:val=""/>
      <w:lvlJc w:val="left"/>
    </w:lvl>
    <w:lvl w:ilvl="3" w:tplc="BF4EAD8C">
      <w:numFmt w:val="decimal"/>
      <w:lvlText w:val=""/>
      <w:lvlJc w:val="left"/>
    </w:lvl>
    <w:lvl w:ilvl="4" w:tplc="77FEA67A">
      <w:numFmt w:val="decimal"/>
      <w:lvlText w:val=""/>
      <w:lvlJc w:val="left"/>
    </w:lvl>
    <w:lvl w:ilvl="5" w:tplc="04D24FD4">
      <w:numFmt w:val="decimal"/>
      <w:lvlText w:val=""/>
      <w:lvlJc w:val="left"/>
    </w:lvl>
    <w:lvl w:ilvl="6" w:tplc="0E6E0602">
      <w:numFmt w:val="decimal"/>
      <w:lvlText w:val=""/>
      <w:lvlJc w:val="left"/>
    </w:lvl>
    <w:lvl w:ilvl="7" w:tplc="DFECF79C">
      <w:numFmt w:val="decimal"/>
      <w:lvlText w:val=""/>
      <w:lvlJc w:val="left"/>
    </w:lvl>
    <w:lvl w:ilvl="8" w:tplc="BC1AC9E6">
      <w:numFmt w:val="decimal"/>
      <w:lvlText w:val=""/>
      <w:lvlJc w:val="left"/>
    </w:lvl>
  </w:abstractNum>
  <w:abstractNum w:abstractNumId="20">
    <w:nsid w:val="00006443"/>
    <w:multiLevelType w:val="hybridMultilevel"/>
    <w:tmpl w:val="8AC08FAC"/>
    <w:lvl w:ilvl="0" w:tplc="3B2C9B2E">
      <w:start w:val="4"/>
      <w:numFmt w:val="decimal"/>
      <w:lvlText w:val="%1."/>
      <w:lvlJc w:val="left"/>
    </w:lvl>
    <w:lvl w:ilvl="1" w:tplc="B5DE9326">
      <w:numFmt w:val="decimal"/>
      <w:lvlText w:val=""/>
      <w:lvlJc w:val="left"/>
    </w:lvl>
    <w:lvl w:ilvl="2" w:tplc="B51C9ABC">
      <w:numFmt w:val="decimal"/>
      <w:lvlText w:val=""/>
      <w:lvlJc w:val="left"/>
    </w:lvl>
    <w:lvl w:ilvl="3" w:tplc="CE5ACB1C">
      <w:numFmt w:val="decimal"/>
      <w:lvlText w:val=""/>
      <w:lvlJc w:val="left"/>
    </w:lvl>
    <w:lvl w:ilvl="4" w:tplc="7A72E024">
      <w:numFmt w:val="decimal"/>
      <w:lvlText w:val=""/>
      <w:lvlJc w:val="left"/>
    </w:lvl>
    <w:lvl w:ilvl="5" w:tplc="7B22294A">
      <w:numFmt w:val="decimal"/>
      <w:lvlText w:val=""/>
      <w:lvlJc w:val="left"/>
    </w:lvl>
    <w:lvl w:ilvl="6" w:tplc="5A5029E4">
      <w:numFmt w:val="decimal"/>
      <w:lvlText w:val=""/>
      <w:lvlJc w:val="left"/>
    </w:lvl>
    <w:lvl w:ilvl="7" w:tplc="87705AFC">
      <w:numFmt w:val="decimal"/>
      <w:lvlText w:val=""/>
      <w:lvlJc w:val="left"/>
    </w:lvl>
    <w:lvl w:ilvl="8" w:tplc="CD720470">
      <w:numFmt w:val="decimal"/>
      <w:lvlText w:val=""/>
      <w:lvlJc w:val="left"/>
    </w:lvl>
  </w:abstractNum>
  <w:abstractNum w:abstractNumId="21">
    <w:nsid w:val="000066BB"/>
    <w:multiLevelType w:val="hybridMultilevel"/>
    <w:tmpl w:val="910609A6"/>
    <w:lvl w:ilvl="0" w:tplc="69D45232">
      <w:start w:val="5"/>
      <w:numFmt w:val="decimal"/>
      <w:lvlText w:val="%1."/>
      <w:lvlJc w:val="left"/>
    </w:lvl>
    <w:lvl w:ilvl="1" w:tplc="E1E82034">
      <w:numFmt w:val="decimal"/>
      <w:lvlText w:val=""/>
      <w:lvlJc w:val="left"/>
    </w:lvl>
    <w:lvl w:ilvl="2" w:tplc="D3AAB084">
      <w:numFmt w:val="decimal"/>
      <w:lvlText w:val=""/>
      <w:lvlJc w:val="left"/>
    </w:lvl>
    <w:lvl w:ilvl="3" w:tplc="510A6E98">
      <w:numFmt w:val="decimal"/>
      <w:lvlText w:val=""/>
      <w:lvlJc w:val="left"/>
    </w:lvl>
    <w:lvl w:ilvl="4" w:tplc="305CA53C">
      <w:numFmt w:val="decimal"/>
      <w:lvlText w:val=""/>
      <w:lvlJc w:val="left"/>
    </w:lvl>
    <w:lvl w:ilvl="5" w:tplc="8132D9A8">
      <w:numFmt w:val="decimal"/>
      <w:lvlText w:val=""/>
      <w:lvlJc w:val="left"/>
    </w:lvl>
    <w:lvl w:ilvl="6" w:tplc="C42ED632">
      <w:numFmt w:val="decimal"/>
      <w:lvlText w:val=""/>
      <w:lvlJc w:val="left"/>
    </w:lvl>
    <w:lvl w:ilvl="7" w:tplc="B56ED904">
      <w:numFmt w:val="decimal"/>
      <w:lvlText w:val=""/>
      <w:lvlJc w:val="left"/>
    </w:lvl>
    <w:lvl w:ilvl="8" w:tplc="1C7AB7F0">
      <w:numFmt w:val="decimal"/>
      <w:lvlText w:val=""/>
      <w:lvlJc w:val="left"/>
    </w:lvl>
  </w:abstractNum>
  <w:abstractNum w:abstractNumId="22">
    <w:nsid w:val="00006E5D"/>
    <w:multiLevelType w:val="hybridMultilevel"/>
    <w:tmpl w:val="C674F7FE"/>
    <w:lvl w:ilvl="0" w:tplc="8F3201D8">
      <w:start w:val="1"/>
      <w:numFmt w:val="bullet"/>
      <w:lvlText w:val="а"/>
      <w:lvlJc w:val="left"/>
    </w:lvl>
    <w:lvl w:ilvl="1" w:tplc="14A68B0A">
      <w:numFmt w:val="decimal"/>
      <w:lvlText w:val=""/>
      <w:lvlJc w:val="left"/>
    </w:lvl>
    <w:lvl w:ilvl="2" w:tplc="A208BFEA">
      <w:numFmt w:val="decimal"/>
      <w:lvlText w:val=""/>
      <w:lvlJc w:val="left"/>
    </w:lvl>
    <w:lvl w:ilvl="3" w:tplc="E8B28070">
      <w:numFmt w:val="decimal"/>
      <w:lvlText w:val=""/>
      <w:lvlJc w:val="left"/>
    </w:lvl>
    <w:lvl w:ilvl="4" w:tplc="CA8287EC">
      <w:numFmt w:val="decimal"/>
      <w:lvlText w:val=""/>
      <w:lvlJc w:val="left"/>
    </w:lvl>
    <w:lvl w:ilvl="5" w:tplc="D03060E8">
      <w:numFmt w:val="decimal"/>
      <w:lvlText w:val=""/>
      <w:lvlJc w:val="left"/>
    </w:lvl>
    <w:lvl w:ilvl="6" w:tplc="1DE68114">
      <w:numFmt w:val="decimal"/>
      <w:lvlText w:val=""/>
      <w:lvlJc w:val="left"/>
    </w:lvl>
    <w:lvl w:ilvl="7" w:tplc="7CC86214">
      <w:numFmt w:val="decimal"/>
      <w:lvlText w:val=""/>
      <w:lvlJc w:val="left"/>
    </w:lvl>
    <w:lvl w:ilvl="8" w:tplc="2B20C642">
      <w:numFmt w:val="decimal"/>
      <w:lvlText w:val=""/>
      <w:lvlJc w:val="left"/>
    </w:lvl>
  </w:abstractNum>
  <w:abstractNum w:abstractNumId="23">
    <w:nsid w:val="0000701F"/>
    <w:multiLevelType w:val="hybridMultilevel"/>
    <w:tmpl w:val="DCD42C72"/>
    <w:lvl w:ilvl="0" w:tplc="94786110">
      <w:start w:val="7"/>
      <w:numFmt w:val="decimal"/>
      <w:lvlText w:val="%1."/>
      <w:lvlJc w:val="left"/>
    </w:lvl>
    <w:lvl w:ilvl="1" w:tplc="0A4C50AE">
      <w:numFmt w:val="decimal"/>
      <w:lvlText w:val=""/>
      <w:lvlJc w:val="left"/>
    </w:lvl>
    <w:lvl w:ilvl="2" w:tplc="760E8E98">
      <w:numFmt w:val="decimal"/>
      <w:lvlText w:val=""/>
      <w:lvlJc w:val="left"/>
    </w:lvl>
    <w:lvl w:ilvl="3" w:tplc="053A0244">
      <w:numFmt w:val="decimal"/>
      <w:lvlText w:val=""/>
      <w:lvlJc w:val="left"/>
    </w:lvl>
    <w:lvl w:ilvl="4" w:tplc="554EEB46">
      <w:numFmt w:val="decimal"/>
      <w:lvlText w:val=""/>
      <w:lvlJc w:val="left"/>
    </w:lvl>
    <w:lvl w:ilvl="5" w:tplc="958EEF40">
      <w:numFmt w:val="decimal"/>
      <w:lvlText w:val=""/>
      <w:lvlJc w:val="left"/>
    </w:lvl>
    <w:lvl w:ilvl="6" w:tplc="E8EC29D4">
      <w:numFmt w:val="decimal"/>
      <w:lvlText w:val=""/>
      <w:lvlJc w:val="left"/>
    </w:lvl>
    <w:lvl w:ilvl="7" w:tplc="F07C7878">
      <w:numFmt w:val="decimal"/>
      <w:lvlText w:val=""/>
      <w:lvlJc w:val="left"/>
    </w:lvl>
    <w:lvl w:ilvl="8" w:tplc="2FFE92A0">
      <w:numFmt w:val="decimal"/>
      <w:lvlText w:val=""/>
      <w:lvlJc w:val="left"/>
    </w:lvl>
  </w:abstractNum>
  <w:abstractNum w:abstractNumId="24">
    <w:nsid w:val="0000767D"/>
    <w:multiLevelType w:val="hybridMultilevel"/>
    <w:tmpl w:val="4AD41D64"/>
    <w:lvl w:ilvl="0" w:tplc="E69EDB32">
      <w:start w:val="1"/>
      <w:numFmt w:val="bullet"/>
      <w:lvlText w:val=""/>
      <w:lvlJc w:val="left"/>
    </w:lvl>
    <w:lvl w:ilvl="1" w:tplc="946EC65A">
      <w:numFmt w:val="decimal"/>
      <w:lvlText w:val=""/>
      <w:lvlJc w:val="left"/>
    </w:lvl>
    <w:lvl w:ilvl="2" w:tplc="FC341374">
      <w:numFmt w:val="decimal"/>
      <w:lvlText w:val=""/>
      <w:lvlJc w:val="left"/>
    </w:lvl>
    <w:lvl w:ilvl="3" w:tplc="97A054D0">
      <w:numFmt w:val="decimal"/>
      <w:lvlText w:val=""/>
      <w:lvlJc w:val="left"/>
    </w:lvl>
    <w:lvl w:ilvl="4" w:tplc="15B2AAB0">
      <w:numFmt w:val="decimal"/>
      <w:lvlText w:val=""/>
      <w:lvlJc w:val="left"/>
    </w:lvl>
    <w:lvl w:ilvl="5" w:tplc="D0549F9A">
      <w:numFmt w:val="decimal"/>
      <w:lvlText w:val=""/>
      <w:lvlJc w:val="left"/>
    </w:lvl>
    <w:lvl w:ilvl="6" w:tplc="5664B5C8">
      <w:numFmt w:val="decimal"/>
      <w:lvlText w:val=""/>
      <w:lvlJc w:val="left"/>
    </w:lvl>
    <w:lvl w:ilvl="7" w:tplc="48A6578C">
      <w:numFmt w:val="decimal"/>
      <w:lvlText w:val=""/>
      <w:lvlJc w:val="left"/>
    </w:lvl>
    <w:lvl w:ilvl="8" w:tplc="25EADB80">
      <w:numFmt w:val="decimal"/>
      <w:lvlText w:val=""/>
      <w:lvlJc w:val="left"/>
    </w:lvl>
  </w:abstractNum>
  <w:abstractNum w:abstractNumId="25">
    <w:nsid w:val="00007A5A"/>
    <w:multiLevelType w:val="hybridMultilevel"/>
    <w:tmpl w:val="07627C5A"/>
    <w:lvl w:ilvl="0" w:tplc="E97E053E">
      <w:numFmt w:val="decimal"/>
      <w:lvlText w:val="%1."/>
      <w:lvlJc w:val="left"/>
    </w:lvl>
    <w:lvl w:ilvl="1" w:tplc="8EA6ED48">
      <w:start w:val="1"/>
      <w:numFmt w:val="bullet"/>
      <w:lvlText w:val=""/>
      <w:lvlJc w:val="left"/>
    </w:lvl>
    <w:lvl w:ilvl="2" w:tplc="84F66692">
      <w:numFmt w:val="decimal"/>
      <w:lvlText w:val=""/>
      <w:lvlJc w:val="left"/>
    </w:lvl>
    <w:lvl w:ilvl="3" w:tplc="871A8F80">
      <w:numFmt w:val="decimal"/>
      <w:lvlText w:val=""/>
      <w:lvlJc w:val="left"/>
    </w:lvl>
    <w:lvl w:ilvl="4" w:tplc="ADA4E832">
      <w:numFmt w:val="decimal"/>
      <w:lvlText w:val=""/>
      <w:lvlJc w:val="left"/>
    </w:lvl>
    <w:lvl w:ilvl="5" w:tplc="7238553C">
      <w:numFmt w:val="decimal"/>
      <w:lvlText w:val=""/>
      <w:lvlJc w:val="left"/>
    </w:lvl>
    <w:lvl w:ilvl="6" w:tplc="2F44C6AC">
      <w:numFmt w:val="decimal"/>
      <w:lvlText w:val=""/>
      <w:lvlJc w:val="left"/>
    </w:lvl>
    <w:lvl w:ilvl="7" w:tplc="72B61E6E">
      <w:numFmt w:val="decimal"/>
      <w:lvlText w:val=""/>
      <w:lvlJc w:val="left"/>
    </w:lvl>
    <w:lvl w:ilvl="8" w:tplc="BCF47260">
      <w:numFmt w:val="decimal"/>
      <w:lvlText w:val=""/>
      <w:lvlJc w:val="left"/>
    </w:lvl>
  </w:abstractNum>
  <w:abstractNum w:abstractNumId="26">
    <w:nsid w:val="15424660"/>
    <w:multiLevelType w:val="multilevel"/>
    <w:tmpl w:val="B5EE2406"/>
    <w:lvl w:ilvl="0">
      <w:start w:val="1"/>
      <w:numFmt w:val="decimal"/>
      <w:lvlText w:val="%1"/>
      <w:lvlJc w:val="left"/>
      <w:pPr>
        <w:ind w:left="112" w:hanging="522"/>
      </w:pPr>
      <w:rPr>
        <w:rFonts w:hint="default"/>
      </w:rPr>
    </w:lvl>
    <w:lvl w:ilvl="1">
      <w:start w:val="1"/>
      <w:numFmt w:val="decimal"/>
      <w:lvlText w:val="%1.%2."/>
      <w:lvlJc w:val="left"/>
      <w:pPr>
        <w:ind w:left="112" w:hanging="522"/>
      </w:pPr>
      <w:rPr>
        <w:rFonts w:ascii="Times New Roman" w:eastAsia="Times New Roman" w:hAnsi="Times New Roman" w:cs="Times New Roman" w:hint="default"/>
        <w:spacing w:val="-30"/>
        <w:w w:val="99"/>
        <w:sz w:val="24"/>
        <w:szCs w:val="24"/>
      </w:rPr>
    </w:lvl>
    <w:lvl w:ilvl="2">
      <w:numFmt w:val="bullet"/>
      <w:lvlText w:val="•"/>
      <w:lvlJc w:val="left"/>
      <w:pPr>
        <w:ind w:left="2069" w:hanging="522"/>
      </w:pPr>
      <w:rPr>
        <w:rFonts w:hint="default"/>
      </w:rPr>
    </w:lvl>
    <w:lvl w:ilvl="3">
      <w:numFmt w:val="bullet"/>
      <w:lvlText w:val="•"/>
      <w:lvlJc w:val="left"/>
      <w:pPr>
        <w:ind w:left="3043" w:hanging="522"/>
      </w:pPr>
      <w:rPr>
        <w:rFonts w:hint="default"/>
      </w:rPr>
    </w:lvl>
    <w:lvl w:ilvl="4">
      <w:numFmt w:val="bullet"/>
      <w:lvlText w:val="•"/>
      <w:lvlJc w:val="left"/>
      <w:pPr>
        <w:ind w:left="4018" w:hanging="522"/>
      </w:pPr>
      <w:rPr>
        <w:rFonts w:hint="default"/>
      </w:rPr>
    </w:lvl>
    <w:lvl w:ilvl="5">
      <w:numFmt w:val="bullet"/>
      <w:lvlText w:val="•"/>
      <w:lvlJc w:val="left"/>
      <w:pPr>
        <w:ind w:left="4993" w:hanging="522"/>
      </w:pPr>
      <w:rPr>
        <w:rFonts w:hint="default"/>
      </w:rPr>
    </w:lvl>
    <w:lvl w:ilvl="6">
      <w:numFmt w:val="bullet"/>
      <w:lvlText w:val="•"/>
      <w:lvlJc w:val="left"/>
      <w:pPr>
        <w:ind w:left="5967" w:hanging="522"/>
      </w:pPr>
      <w:rPr>
        <w:rFonts w:hint="default"/>
      </w:rPr>
    </w:lvl>
    <w:lvl w:ilvl="7">
      <w:numFmt w:val="bullet"/>
      <w:lvlText w:val="•"/>
      <w:lvlJc w:val="left"/>
      <w:pPr>
        <w:ind w:left="6942" w:hanging="522"/>
      </w:pPr>
      <w:rPr>
        <w:rFonts w:hint="default"/>
      </w:rPr>
    </w:lvl>
    <w:lvl w:ilvl="8">
      <w:numFmt w:val="bullet"/>
      <w:lvlText w:val="•"/>
      <w:lvlJc w:val="left"/>
      <w:pPr>
        <w:ind w:left="7917" w:hanging="522"/>
      </w:pPr>
      <w:rPr>
        <w:rFonts w:hint="default"/>
      </w:rPr>
    </w:lvl>
  </w:abstractNum>
  <w:abstractNum w:abstractNumId="27">
    <w:nsid w:val="33C55456"/>
    <w:multiLevelType w:val="hybridMultilevel"/>
    <w:tmpl w:val="7D640ABC"/>
    <w:lvl w:ilvl="0" w:tplc="247E82FC">
      <w:numFmt w:val="bullet"/>
      <w:lvlText w:val=""/>
      <w:lvlJc w:val="left"/>
      <w:pPr>
        <w:ind w:left="112" w:hanging="380"/>
      </w:pPr>
      <w:rPr>
        <w:rFonts w:hint="default"/>
        <w:w w:val="100"/>
      </w:rPr>
    </w:lvl>
    <w:lvl w:ilvl="1" w:tplc="9E3C15F8">
      <w:numFmt w:val="bullet"/>
      <w:lvlText w:val="•"/>
      <w:lvlJc w:val="left"/>
      <w:pPr>
        <w:ind w:left="1094" w:hanging="380"/>
      </w:pPr>
      <w:rPr>
        <w:rFonts w:hint="default"/>
      </w:rPr>
    </w:lvl>
    <w:lvl w:ilvl="2" w:tplc="4984A5E8">
      <w:numFmt w:val="bullet"/>
      <w:lvlText w:val="•"/>
      <w:lvlJc w:val="left"/>
      <w:pPr>
        <w:ind w:left="2069" w:hanging="380"/>
      </w:pPr>
      <w:rPr>
        <w:rFonts w:hint="default"/>
      </w:rPr>
    </w:lvl>
    <w:lvl w:ilvl="3" w:tplc="3196D364">
      <w:numFmt w:val="bullet"/>
      <w:lvlText w:val="•"/>
      <w:lvlJc w:val="left"/>
      <w:pPr>
        <w:ind w:left="3043" w:hanging="380"/>
      </w:pPr>
      <w:rPr>
        <w:rFonts w:hint="default"/>
      </w:rPr>
    </w:lvl>
    <w:lvl w:ilvl="4" w:tplc="3A62485A">
      <w:numFmt w:val="bullet"/>
      <w:lvlText w:val="•"/>
      <w:lvlJc w:val="left"/>
      <w:pPr>
        <w:ind w:left="4018" w:hanging="380"/>
      </w:pPr>
      <w:rPr>
        <w:rFonts w:hint="default"/>
      </w:rPr>
    </w:lvl>
    <w:lvl w:ilvl="5" w:tplc="F378073E">
      <w:numFmt w:val="bullet"/>
      <w:lvlText w:val="•"/>
      <w:lvlJc w:val="left"/>
      <w:pPr>
        <w:ind w:left="4993" w:hanging="380"/>
      </w:pPr>
      <w:rPr>
        <w:rFonts w:hint="default"/>
      </w:rPr>
    </w:lvl>
    <w:lvl w:ilvl="6" w:tplc="38BAC122">
      <w:numFmt w:val="bullet"/>
      <w:lvlText w:val="•"/>
      <w:lvlJc w:val="left"/>
      <w:pPr>
        <w:ind w:left="5967" w:hanging="380"/>
      </w:pPr>
      <w:rPr>
        <w:rFonts w:hint="default"/>
      </w:rPr>
    </w:lvl>
    <w:lvl w:ilvl="7" w:tplc="BD1A1868">
      <w:numFmt w:val="bullet"/>
      <w:lvlText w:val="•"/>
      <w:lvlJc w:val="left"/>
      <w:pPr>
        <w:ind w:left="6942" w:hanging="380"/>
      </w:pPr>
      <w:rPr>
        <w:rFonts w:hint="default"/>
      </w:rPr>
    </w:lvl>
    <w:lvl w:ilvl="8" w:tplc="B1DAAA92">
      <w:numFmt w:val="bullet"/>
      <w:lvlText w:val="•"/>
      <w:lvlJc w:val="left"/>
      <w:pPr>
        <w:ind w:left="7917" w:hanging="380"/>
      </w:pPr>
      <w:rPr>
        <w:rFonts w:hint="default"/>
      </w:rPr>
    </w:lvl>
  </w:abstractNum>
  <w:abstractNum w:abstractNumId="28">
    <w:nsid w:val="350B2038"/>
    <w:multiLevelType w:val="multilevel"/>
    <w:tmpl w:val="756E96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52508C2"/>
    <w:multiLevelType w:val="multilevel"/>
    <w:tmpl w:val="34088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ACC3FA3"/>
    <w:multiLevelType w:val="hybridMultilevel"/>
    <w:tmpl w:val="29D8B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972E00"/>
    <w:multiLevelType w:val="singleLevel"/>
    <w:tmpl w:val="75A84A08"/>
    <w:lvl w:ilvl="0">
      <w:start w:val="2"/>
      <w:numFmt w:val="decimal"/>
      <w:lvlText w:val="%1."/>
      <w:legacy w:legacy="1" w:legacySpace="0" w:legacyIndent="240"/>
      <w:lvlJc w:val="left"/>
      <w:pPr>
        <w:ind w:left="0" w:firstLine="0"/>
      </w:pPr>
      <w:rPr>
        <w:rFonts w:ascii="Times New Roman" w:hAnsi="Times New Roman" w:cs="Times New Roman" w:hint="default"/>
      </w:rPr>
    </w:lvl>
  </w:abstractNum>
  <w:abstractNum w:abstractNumId="32">
    <w:nsid w:val="5B0A5D9A"/>
    <w:multiLevelType w:val="multilevel"/>
    <w:tmpl w:val="2542DF0C"/>
    <w:lvl w:ilvl="0">
      <w:numFmt w:val="bullet"/>
      <w:lvlText w:val="о"/>
      <w:lvlJc w:val="left"/>
      <w:pPr>
        <w:ind w:left="1332" w:hanging="212"/>
      </w:pPr>
      <w:rPr>
        <w:rFonts w:ascii="Times New Roman" w:eastAsia="Times New Roman" w:hAnsi="Times New Roman" w:cs="Times New Roman" w:hint="default"/>
        <w:b/>
        <w:bCs/>
        <w:w w:val="100"/>
        <w:sz w:val="28"/>
        <w:szCs w:val="28"/>
      </w:rPr>
    </w:lvl>
    <w:lvl w:ilvl="1">
      <w:start w:val="1"/>
      <w:numFmt w:val="decimal"/>
      <w:lvlText w:val="%2."/>
      <w:lvlJc w:val="left"/>
      <w:pPr>
        <w:ind w:left="4244" w:hanging="240"/>
        <w:jc w:val="right"/>
      </w:pPr>
      <w:rPr>
        <w:rFonts w:ascii="Times New Roman" w:eastAsia="Times New Roman" w:hAnsi="Times New Roman" w:cs="Times New Roman" w:hint="default"/>
        <w:b/>
        <w:bCs/>
        <w:spacing w:val="-6"/>
        <w:w w:val="99"/>
        <w:sz w:val="24"/>
        <w:szCs w:val="24"/>
      </w:rPr>
    </w:lvl>
    <w:lvl w:ilvl="2">
      <w:start w:val="1"/>
      <w:numFmt w:val="decimal"/>
      <w:lvlText w:val="%2.%3."/>
      <w:lvlJc w:val="left"/>
      <w:pPr>
        <w:ind w:left="112" w:hanging="420"/>
      </w:pPr>
      <w:rPr>
        <w:rFonts w:ascii="Times New Roman" w:eastAsia="Times New Roman" w:hAnsi="Times New Roman" w:cs="Times New Roman" w:hint="default"/>
        <w:spacing w:val="-5"/>
        <w:w w:val="99"/>
        <w:sz w:val="24"/>
        <w:szCs w:val="24"/>
      </w:rPr>
    </w:lvl>
    <w:lvl w:ilvl="3">
      <w:numFmt w:val="bullet"/>
      <w:lvlText w:val="•"/>
      <w:lvlJc w:val="left"/>
      <w:pPr>
        <w:ind w:left="4943" w:hanging="420"/>
      </w:pPr>
      <w:rPr>
        <w:rFonts w:hint="default"/>
      </w:rPr>
    </w:lvl>
    <w:lvl w:ilvl="4">
      <w:numFmt w:val="bullet"/>
      <w:lvlText w:val="•"/>
      <w:lvlJc w:val="left"/>
      <w:pPr>
        <w:ind w:left="5646" w:hanging="420"/>
      </w:pPr>
      <w:rPr>
        <w:rFonts w:hint="default"/>
      </w:rPr>
    </w:lvl>
    <w:lvl w:ilvl="5">
      <w:numFmt w:val="bullet"/>
      <w:lvlText w:val="•"/>
      <w:lvlJc w:val="left"/>
      <w:pPr>
        <w:ind w:left="6349" w:hanging="420"/>
      </w:pPr>
      <w:rPr>
        <w:rFonts w:hint="default"/>
      </w:rPr>
    </w:lvl>
    <w:lvl w:ilvl="6">
      <w:numFmt w:val="bullet"/>
      <w:lvlText w:val="•"/>
      <w:lvlJc w:val="left"/>
      <w:pPr>
        <w:ind w:left="7053" w:hanging="420"/>
      </w:pPr>
      <w:rPr>
        <w:rFonts w:hint="default"/>
      </w:rPr>
    </w:lvl>
    <w:lvl w:ilvl="7">
      <w:numFmt w:val="bullet"/>
      <w:lvlText w:val="•"/>
      <w:lvlJc w:val="left"/>
      <w:pPr>
        <w:ind w:left="7756" w:hanging="420"/>
      </w:pPr>
      <w:rPr>
        <w:rFonts w:hint="default"/>
      </w:rPr>
    </w:lvl>
    <w:lvl w:ilvl="8">
      <w:numFmt w:val="bullet"/>
      <w:lvlText w:val="•"/>
      <w:lvlJc w:val="left"/>
      <w:pPr>
        <w:ind w:left="8459" w:hanging="420"/>
      </w:pPr>
      <w:rPr>
        <w:rFonts w:hint="default"/>
      </w:rPr>
    </w:lvl>
  </w:abstractNum>
  <w:abstractNum w:abstractNumId="33">
    <w:nsid w:val="61793604"/>
    <w:multiLevelType w:val="hybridMultilevel"/>
    <w:tmpl w:val="00B22A82"/>
    <w:lvl w:ilvl="0" w:tplc="3D94D9C6">
      <w:numFmt w:val="bullet"/>
      <w:lvlText w:val="–"/>
      <w:lvlJc w:val="left"/>
      <w:pPr>
        <w:ind w:left="682" w:hanging="180"/>
      </w:pPr>
      <w:rPr>
        <w:rFonts w:ascii="Times New Roman" w:eastAsia="Times New Roman" w:hAnsi="Times New Roman" w:cs="Times New Roman" w:hint="default"/>
        <w:spacing w:val="-8"/>
        <w:w w:val="100"/>
        <w:sz w:val="24"/>
        <w:szCs w:val="24"/>
        <w:lang w:val="ru-RU" w:eastAsia="ru-RU" w:bidi="ru-RU"/>
      </w:rPr>
    </w:lvl>
    <w:lvl w:ilvl="1" w:tplc="09D6D65E">
      <w:numFmt w:val="bullet"/>
      <w:lvlText w:val="–"/>
      <w:lvlJc w:val="left"/>
      <w:pPr>
        <w:ind w:left="682" w:hanging="737"/>
      </w:pPr>
      <w:rPr>
        <w:rFonts w:ascii="Times New Roman" w:eastAsia="Times New Roman" w:hAnsi="Times New Roman" w:cs="Times New Roman" w:hint="default"/>
        <w:spacing w:val="-30"/>
        <w:w w:val="100"/>
        <w:sz w:val="24"/>
        <w:szCs w:val="24"/>
        <w:lang w:val="ru-RU" w:eastAsia="ru-RU" w:bidi="ru-RU"/>
      </w:rPr>
    </w:lvl>
    <w:lvl w:ilvl="2" w:tplc="914698CC">
      <w:numFmt w:val="bullet"/>
      <w:lvlText w:val="•"/>
      <w:lvlJc w:val="left"/>
      <w:pPr>
        <w:ind w:left="2721" w:hanging="737"/>
      </w:pPr>
      <w:rPr>
        <w:rFonts w:hint="default"/>
        <w:lang w:val="ru-RU" w:eastAsia="ru-RU" w:bidi="ru-RU"/>
      </w:rPr>
    </w:lvl>
    <w:lvl w:ilvl="3" w:tplc="5442F2C2">
      <w:numFmt w:val="bullet"/>
      <w:lvlText w:val="•"/>
      <w:lvlJc w:val="left"/>
      <w:pPr>
        <w:ind w:left="3741" w:hanging="737"/>
      </w:pPr>
      <w:rPr>
        <w:rFonts w:hint="default"/>
        <w:lang w:val="ru-RU" w:eastAsia="ru-RU" w:bidi="ru-RU"/>
      </w:rPr>
    </w:lvl>
    <w:lvl w:ilvl="4" w:tplc="85105BB2">
      <w:numFmt w:val="bullet"/>
      <w:lvlText w:val="•"/>
      <w:lvlJc w:val="left"/>
      <w:pPr>
        <w:ind w:left="4762" w:hanging="737"/>
      </w:pPr>
      <w:rPr>
        <w:rFonts w:hint="default"/>
        <w:lang w:val="ru-RU" w:eastAsia="ru-RU" w:bidi="ru-RU"/>
      </w:rPr>
    </w:lvl>
    <w:lvl w:ilvl="5" w:tplc="134E0692">
      <w:numFmt w:val="bullet"/>
      <w:lvlText w:val="•"/>
      <w:lvlJc w:val="left"/>
      <w:pPr>
        <w:ind w:left="5783" w:hanging="737"/>
      </w:pPr>
      <w:rPr>
        <w:rFonts w:hint="default"/>
        <w:lang w:val="ru-RU" w:eastAsia="ru-RU" w:bidi="ru-RU"/>
      </w:rPr>
    </w:lvl>
    <w:lvl w:ilvl="6" w:tplc="7F08F416">
      <w:numFmt w:val="bullet"/>
      <w:lvlText w:val="•"/>
      <w:lvlJc w:val="left"/>
      <w:pPr>
        <w:ind w:left="6803" w:hanging="737"/>
      </w:pPr>
      <w:rPr>
        <w:rFonts w:hint="default"/>
        <w:lang w:val="ru-RU" w:eastAsia="ru-RU" w:bidi="ru-RU"/>
      </w:rPr>
    </w:lvl>
    <w:lvl w:ilvl="7" w:tplc="9ACAD66C">
      <w:numFmt w:val="bullet"/>
      <w:lvlText w:val="•"/>
      <w:lvlJc w:val="left"/>
      <w:pPr>
        <w:ind w:left="7824" w:hanging="737"/>
      </w:pPr>
      <w:rPr>
        <w:rFonts w:hint="default"/>
        <w:lang w:val="ru-RU" w:eastAsia="ru-RU" w:bidi="ru-RU"/>
      </w:rPr>
    </w:lvl>
    <w:lvl w:ilvl="8" w:tplc="87DEAE94">
      <w:numFmt w:val="bullet"/>
      <w:lvlText w:val="•"/>
      <w:lvlJc w:val="left"/>
      <w:pPr>
        <w:ind w:left="8845" w:hanging="737"/>
      </w:pPr>
      <w:rPr>
        <w:rFonts w:hint="default"/>
        <w:lang w:val="ru-RU" w:eastAsia="ru-RU" w:bidi="ru-RU"/>
      </w:rPr>
    </w:lvl>
  </w:abstractNum>
  <w:abstractNum w:abstractNumId="34">
    <w:nsid w:val="7AC07078"/>
    <w:multiLevelType w:val="singleLevel"/>
    <w:tmpl w:val="75A84A08"/>
    <w:lvl w:ilvl="0">
      <w:start w:val="2"/>
      <w:numFmt w:val="decimal"/>
      <w:lvlText w:val="%1."/>
      <w:legacy w:legacy="1" w:legacySpace="0" w:legacyIndent="239"/>
      <w:lvlJc w:val="left"/>
      <w:pPr>
        <w:ind w:left="0" w:firstLine="0"/>
      </w:pPr>
      <w:rPr>
        <w:rFonts w:ascii="Times New Roman" w:hAnsi="Times New Roman" w:cs="Times New Roman" w:hint="default"/>
      </w:rPr>
    </w:lvl>
  </w:abstractNum>
  <w:abstractNum w:abstractNumId="35">
    <w:nsid w:val="7E1F3E77"/>
    <w:multiLevelType w:val="multilevel"/>
    <w:tmpl w:val="CD245826"/>
    <w:lvl w:ilvl="0">
      <w:start w:val="1"/>
      <w:numFmt w:val="decimal"/>
      <w:lvlText w:val="%1"/>
      <w:lvlJc w:val="left"/>
      <w:pPr>
        <w:ind w:left="132" w:hanging="420"/>
      </w:pPr>
      <w:rPr>
        <w:rFonts w:hint="default"/>
      </w:rPr>
    </w:lvl>
    <w:lvl w:ilvl="1">
      <w:start w:val="6"/>
      <w:numFmt w:val="decimal"/>
      <w:lvlText w:val="%1.%2."/>
      <w:lvlJc w:val="left"/>
      <w:pPr>
        <w:ind w:left="132" w:hanging="420"/>
        <w:jc w:val="right"/>
      </w:pPr>
      <w:rPr>
        <w:rFonts w:ascii="Times New Roman" w:eastAsia="Times New Roman" w:hAnsi="Times New Roman" w:cs="Times New Roman" w:hint="default"/>
        <w:spacing w:val="-2"/>
        <w:w w:val="99"/>
        <w:sz w:val="24"/>
        <w:szCs w:val="24"/>
      </w:rPr>
    </w:lvl>
    <w:lvl w:ilvl="2">
      <w:numFmt w:val="bullet"/>
      <w:lvlText w:val="•"/>
      <w:lvlJc w:val="left"/>
      <w:pPr>
        <w:ind w:left="2097" w:hanging="420"/>
      </w:pPr>
      <w:rPr>
        <w:rFonts w:hint="default"/>
      </w:rPr>
    </w:lvl>
    <w:lvl w:ilvl="3">
      <w:numFmt w:val="bullet"/>
      <w:lvlText w:val="•"/>
      <w:lvlJc w:val="left"/>
      <w:pPr>
        <w:ind w:left="3075" w:hanging="420"/>
      </w:pPr>
      <w:rPr>
        <w:rFonts w:hint="default"/>
      </w:rPr>
    </w:lvl>
    <w:lvl w:ilvl="4">
      <w:numFmt w:val="bullet"/>
      <w:lvlText w:val="•"/>
      <w:lvlJc w:val="left"/>
      <w:pPr>
        <w:ind w:left="4054" w:hanging="420"/>
      </w:pPr>
      <w:rPr>
        <w:rFonts w:hint="default"/>
      </w:rPr>
    </w:lvl>
    <w:lvl w:ilvl="5">
      <w:numFmt w:val="bullet"/>
      <w:lvlText w:val="•"/>
      <w:lvlJc w:val="left"/>
      <w:pPr>
        <w:ind w:left="5033" w:hanging="420"/>
      </w:pPr>
      <w:rPr>
        <w:rFonts w:hint="default"/>
      </w:rPr>
    </w:lvl>
    <w:lvl w:ilvl="6">
      <w:numFmt w:val="bullet"/>
      <w:lvlText w:val="•"/>
      <w:lvlJc w:val="left"/>
      <w:pPr>
        <w:ind w:left="6011" w:hanging="420"/>
      </w:pPr>
      <w:rPr>
        <w:rFonts w:hint="default"/>
      </w:rPr>
    </w:lvl>
    <w:lvl w:ilvl="7">
      <w:numFmt w:val="bullet"/>
      <w:lvlText w:val="•"/>
      <w:lvlJc w:val="left"/>
      <w:pPr>
        <w:ind w:left="6990" w:hanging="420"/>
      </w:pPr>
      <w:rPr>
        <w:rFonts w:hint="default"/>
      </w:rPr>
    </w:lvl>
    <w:lvl w:ilvl="8">
      <w:numFmt w:val="bullet"/>
      <w:lvlText w:val="•"/>
      <w:lvlJc w:val="left"/>
      <w:pPr>
        <w:ind w:left="7969" w:hanging="420"/>
      </w:pPr>
      <w:rPr>
        <w:rFonts w:hint="default"/>
      </w:rPr>
    </w:lvl>
  </w:abstractNum>
  <w:num w:numId="1">
    <w:abstractNumId w:val="8"/>
  </w:num>
  <w:num w:numId="2">
    <w:abstractNumId w:val="12"/>
  </w:num>
  <w:num w:numId="3">
    <w:abstractNumId w:val="14"/>
  </w:num>
  <w:num w:numId="4">
    <w:abstractNumId w:val="15"/>
  </w:num>
  <w:num w:numId="5">
    <w:abstractNumId w:val="16"/>
  </w:num>
  <w:num w:numId="6">
    <w:abstractNumId w:val="3"/>
  </w:num>
  <w:num w:numId="7">
    <w:abstractNumId w:val="18"/>
  </w:num>
  <w:num w:numId="8">
    <w:abstractNumId w:val="9"/>
  </w:num>
  <w:num w:numId="9">
    <w:abstractNumId w:val="7"/>
  </w:num>
  <w:num w:numId="10">
    <w:abstractNumId w:val="1"/>
  </w:num>
  <w:num w:numId="11">
    <w:abstractNumId w:val="17"/>
  </w:num>
  <w:num w:numId="12">
    <w:abstractNumId w:val="20"/>
  </w:num>
  <w:num w:numId="13">
    <w:abstractNumId w:val="21"/>
  </w:num>
  <w:num w:numId="14">
    <w:abstractNumId w:val="11"/>
  </w:num>
  <w:num w:numId="15">
    <w:abstractNumId w:val="6"/>
  </w:num>
  <w:num w:numId="16">
    <w:abstractNumId w:val="23"/>
  </w:num>
  <w:num w:numId="17">
    <w:abstractNumId w:val="19"/>
  </w:num>
  <w:num w:numId="18">
    <w:abstractNumId w:val="25"/>
  </w:num>
  <w:num w:numId="19">
    <w:abstractNumId w:val="24"/>
  </w:num>
  <w:num w:numId="20">
    <w:abstractNumId w:val="13"/>
  </w:num>
  <w:num w:numId="21">
    <w:abstractNumId w:val="2"/>
  </w:num>
  <w:num w:numId="22">
    <w:abstractNumId w:val="10"/>
  </w:num>
  <w:num w:numId="23">
    <w:abstractNumId w:val="5"/>
  </w:num>
  <w:num w:numId="24">
    <w:abstractNumId w:val="22"/>
  </w:num>
  <w:num w:numId="25">
    <w:abstractNumId w:val="4"/>
  </w:num>
  <w:num w:numId="26">
    <w:abstractNumId w:val="30"/>
  </w:num>
  <w:num w:numId="27">
    <w:abstractNumId w:val="0"/>
  </w:num>
  <w:num w:numId="28">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29">
    <w:abstractNumId w:val="34"/>
  </w:num>
  <w:num w:numId="30">
    <w:abstractNumId w:val="34"/>
    <w:lvlOverride w:ilvl="0">
      <w:startOverride w:val="2"/>
    </w:lvlOverride>
  </w:num>
  <w:num w:numId="31">
    <w:abstractNumId w:val="34"/>
    <w:lvlOverride w:ilvl="0">
      <w:lvl w:ilvl="0">
        <w:start w:val="2"/>
        <w:numFmt w:val="decimal"/>
        <w:lvlText w:val="%1."/>
        <w:legacy w:legacy="1" w:legacySpace="0" w:legacyIndent="240"/>
        <w:lvlJc w:val="left"/>
        <w:pPr>
          <w:ind w:left="0" w:firstLine="0"/>
        </w:pPr>
        <w:rPr>
          <w:rFonts w:ascii="Times New Roman" w:hAnsi="Times New Roman" w:cs="Times New Roman" w:hint="default"/>
        </w:rPr>
      </w:lvl>
    </w:lvlOverride>
  </w:num>
  <w:num w:numId="32">
    <w:abstractNumId w:val="31"/>
  </w:num>
  <w:num w:numId="33">
    <w:abstractNumId w:val="31"/>
    <w:lvlOverride w:ilvl="0">
      <w:startOverride w:val="2"/>
    </w:lvlOverride>
  </w:num>
  <w:num w:numId="34">
    <w:abstractNumId w:val="33"/>
  </w:num>
  <w:num w:numId="35">
    <w:abstractNumId w:val="29"/>
  </w:num>
  <w:num w:numId="36">
    <w:abstractNumId w:val="28"/>
  </w:num>
  <w:num w:numId="37">
    <w:abstractNumId w:val="35"/>
  </w:num>
  <w:num w:numId="38">
    <w:abstractNumId w:val="27"/>
  </w:num>
  <w:num w:numId="39">
    <w:abstractNumId w:val="26"/>
  </w:num>
  <w:num w:numId="40">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8F2900"/>
    <w:rsid w:val="0046510B"/>
    <w:rsid w:val="00572BE4"/>
    <w:rsid w:val="006F68AF"/>
    <w:rsid w:val="008F2900"/>
    <w:rsid w:val="00B86B57"/>
    <w:rsid w:val="00CD6710"/>
    <w:rsid w:val="00DD58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710"/>
  </w:style>
  <w:style w:type="paragraph" w:styleId="1">
    <w:name w:val="heading 1"/>
    <w:basedOn w:val="a"/>
    <w:next w:val="a"/>
    <w:link w:val="10"/>
    <w:qFormat/>
    <w:rsid w:val="008F2900"/>
    <w:pPr>
      <w:keepNext/>
      <w:spacing w:after="0" w:line="240" w:lineRule="auto"/>
      <w:outlineLvl w:val="0"/>
    </w:pPr>
    <w:rPr>
      <w:rFonts w:ascii="Times New Roman" w:eastAsia="Times New Roman" w:hAnsi="Times New Roman" w:cs="Times New Roman"/>
      <w:b/>
      <w:sz w:val="32"/>
      <w:szCs w:val="20"/>
      <w:lang w:eastAsia="ru-RU"/>
    </w:rPr>
  </w:style>
  <w:style w:type="paragraph" w:styleId="2">
    <w:name w:val="heading 2"/>
    <w:basedOn w:val="a"/>
    <w:next w:val="a"/>
    <w:link w:val="20"/>
    <w:qFormat/>
    <w:rsid w:val="008F2900"/>
    <w:pPr>
      <w:keepNext/>
      <w:spacing w:after="0" w:line="240" w:lineRule="auto"/>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2900"/>
    <w:rPr>
      <w:rFonts w:ascii="Times New Roman" w:eastAsia="Times New Roman" w:hAnsi="Times New Roman" w:cs="Times New Roman"/>
      <w:b/>
      <w:sz w:val="32"/>
      <w:szCs w:val="20"/>
      <w:lang w:eastAsia="ru-RU"/>
    </w:rPr>
  </w:style>
  <w:style w:type="character" w:customStyle="1" w:styleId="20">
    <w:name w:val="Заголовок 2 Знак"/>
    <w:basedOn w:val="a0"/>
    <w:link w:val="2"/>
    <w:rsid w:val="008F2900"/>
    <w:rPr>
      <w:rFonts w:ascii="Times New Roman" w:eastAsia="Times New Roman" w:hAnsi="Times New Roman" w:cs="Times New Roman"/>
      <w:sz w:val="28"/>
      <w:szCs w:val="20"/>
      <w:lang w:eastAsia="ru-RU"/>
    </w:rPr>
  </w:style>
  <w:style w:type="character" w:styleId="a3">
    <w:name w:val="Hyperlink"/>
    <w:basedOn w:val="a0"/>
    <w:uiPriority w:val="99"/>
    <w:unhideWhenUsed/>
    <w:rsid w:val="008F2900"/>
    <w:rPr>
      <w:color w:val="0000FF"/>
      <w:u w:val="single"/>
    </w:rPr>
  </w:style>
  <w:style w:type="character" w:styleId="a4">
    <w:name w:val="Strong"/>
    <w:basedOn w:val="a0"/>
    <w:uiPriority w:val="22"/>
    <w:qFormat/>
    <w:rsid w:val="008F2900"/>
    <w:rPr>
      <w:rFonts w:cs="Times New Roman"/>
      <w:b/>
      <w:bCs/>
    </w:rPr>
  </w:style>
  <w:style w:type="paragraph" w:styleId="a5">
    <w:name w:val="List Paragraph"/>
    <w:basedOn w:val="a"/>
    <w:uiPriority w:val="1"/>
    <w:qFormat/>
    <w:rsid w:val="008F2900"/>
    <w:pPr>
      <w:spacing w:after="0" w:line="240" w:lineRule="auto"/>
      <w:ind w:left="720"/>
      <w:contextualSpacing/>
    </w:pPr>
    <w:rPr>
      <w:rFonts w:ascii="Times New Roman" w:eastAsiaTheme="minorEastAsia" w:hAnsi="Times New Roman" w:cs="Times New Roman"/>
      <w:lang w:eastAsia="ru-RU"/>
    </w:rPr>
  </w:style>
  <w:style w:type="paragraph" w:styleId="a6">
    <w:name w:val="Normal (Web)"/>
    <w:basedOn w:val="a"/>
    <w:uiPriority w:val="99"/>
    <w:semiHidden/>
    <w:unhideWhenUsed/>
    <w:rsid w:val="008F29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8F2900"/>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8F2900"/>
    <w:rPr>
      <w:rFonts w:ascii="Times New Roman" w:eastAsia="Times New Roman" w:hAnsi="Times New Roman" w:cs="Times New Roman"/>
      <w:sz w:val="16"/>
      <w:szCs w:val="16"/>
      <w:lang w:eastAsia="ru-RU"/>
    </w:rPr>
  </w:style>
  <w:style w:type="paragraph" w:customStyle="1" w:styleId="msotitle3">
    <w:name w:val="msotitle3"/>
    <w:basedOn w:val="a"/>
    <w:uiPriority w:val="99"/>
    <w:rsid w:val="008F2900"/>
    <w:pPr>
      <w:spacing w:after="0" w:line="240" w:lineRule="auto"/>
    </w:pPr>
    <w:rPr>
      <w:rFonts w:ascii="Times New Roman" w:eastAsia="Calibri" w:hAnsi="Times New Roman" w:cs="Times New Roman"/>
      <w:color w:val="3399FF"/>
      <w:sz w:val="48"/>
      <w:szCs w:val="48"/>
      <w:lang w:eastAsia="ru-RU"/>
    </w:rPr>
  </w:style>
  <w:style w:type="paragraph" w:styleId="a7">
    <w:name w:val="Body Text"/>
    <w:basedOn w:val="a"/>
    <w:link w:val="a8"/>
    <w:uiPriority w:val="99"/>
    <w:unhideWhenUsed/>
    <w:rsid w:val="008F2900"/>
    <w:pPr>
      <w:spacing w:after="120" w:line="240" w:lineRule="auto"/>
    </w:pPr>
    <w:rPr>
      <w:rFonts w:ascii="Times New Roman" w:eastAsiaTheme="minorEastAsia" w:hAnsi="Times New Roman" w:cs="Times New Roman"/>
      <w:lang w:eastAsia="ru-RU"/>
    </w:rPr>
  </w:style>
  <w:style w:type="character" w:customStyle="1" w:styleId="a8">
    <w:name w:val="Основной текст Знак"/>
    <w:basedOn w:val="a0"/>
    <w:link w:val="a7"/>
    <w:uiPriority w:val="99"/>
    <w:rsid w:val="008F2900"/>
    <w:rPr>
      <w:rFonts w:ascii="Times New Roman" w:eastAsiaTheme="minorEastAsia" w:hAnsi="Times New Roman" w:cs="Times New Roman"/>
      <w:lang w:eastAsia="ru-RU"/>
    </w:rPr>
  </w:style>
  <w:style w:type="character" w:customStyle="1" w:styleId="c4">
    <w:name w:val="c4"/>
    <w:basedOn w:val="a0"/>
    <w:rsid w:val="008F2900"/>
  </w:style>
  <w:style w:type="character" w:customStyle="1" w:styleId="c12">
    <w:name w:val="c12"/>
    <w:basedOn w:val="a0"/>
    <w:rsid w:val="008F2900"/>
  </w:style>
  <w:style w:type="paragraph" w:customStyle="1" w:styleId="Heading1">
    <w:name w:val="Heading 1"/>
    <w:basedOn w:val="a"/>
    <w:uiPriority w:val="1"/>
    <w:qFormat/>
    <w:rsid w:val="006F68AF"/>
    <w:pPr>
      <w:widowControl w:val="0"/>
      <w:spacing w:after="0" w:line="240" w:lineRule="auto"/>
      <w:ind w:left="112"/>
      <w:outlineLvl w:val="1"/>
    </w:pPr>
    <w:rPr>
      <w:rFonts w:ascii="Times New Roman" w:eastAsia="Times New Roman" w:hAnsi="Times New Roman" w:cs="Times New Roman"/>
      <w:b/>
      <w:bCs/>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17486</Words>
  <Characters>99671</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dc:creator>
  <cp:lastModifiedBy>admin</cp:lastModifiedBy>
  <cp:revision>2</cp:revision>
  <dcterms:created xsi:type="dcterms:W3CDTF">2018-04-06T12:11:00Z</dcterms:created>
  <dcterms:modified xsi:type="dcterms:W3CDTF">2018-04-06T12:11:00Z</dcterms:modified>
</cp:coreProperties>
</file>